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E2C" w:rsidRPr="00543A31" w:rsidRDefault="001B1E2C" w:rsidP="001B1E2C">
      <w:pPr>
        <w:spacing w:afterLines="40" w:after="96"/>
        <w:jc w:val="right"/>
        <w:rPr>
          <w:b/>
          <w:lang w:val="bg-BG"/>
        </w:rPr>
      </w:pPr>
      <w:r w:rsidRPr="00543A31">
        <w:rPr>
          <w:b/>
          <w:lang w:val="bg-BG"/>
        </w:rPr>
        <w:t>Проект!</w:t>
      </w:r>
    </w:p>
    <w:p w:rsidR="001B1E2C" w:rsidRPr="00543A31" w:rsidRDefault="001B1E2C" w:rsidP="001B1E2C">
      <w:pPr>
        <w:spacing w:afterLines="40" w:after="96"/>
        <w:rPr>
          <w:b/>
          <w:lang w:val="bg-BG"/>
        </w:rPr>
      </w:pPr>
    </w:p>
    <w:p w:rsidR="001B1E2C" w:rsidRPr="00543A31" w:rsidRDefault="001B1E2C" w:rsidP="001B1E2C">
      <w:pPr>
        <w:spacing w:after="200" w:line="276" w:lineRule="auto"/>
        <w:jc w:val="center"/>
        <w:rPr>
          <w:rFonts w:eastAsia="Calibri"/>
          <w:b/>
          <w:lang w:val="bg-BG"/>
        </w:rPr>
      </w:pPr>
      <w:r w:rsidRPr="00712D73">
        <w:rPr>
          <w:rFonts w:eastAsia="Calibri"/>
          <w:b/>
          <w:lang w:val="bg-BG"/>
        </w:rPr>
        <w:t>ДОГОВОР ЗА ОБЩЕСТВЕНА ПОРЪЧКА ЗА ПРОЕКТИРАНЕ И СТРОИТЕЛСТВО</w:t>
      </w:r>
    </w:p>
    <w:p w:rsidR="001B1E2C" w:rsidRDefault="001B1E2C" w:rsidP="00EB35B1">
      <w:pPr>
        <w:spacing w:after="200" w:line="276" w:lineRule="auto"/>
        <w:jc w:val="center"/>
        <w:rPr>
          <w:rFonts w:eastAsia="Calibri"/>
          <w:b/>
          <w:lang w:val="bg-BG"/>
        </w:rPr>
      </w:pPr>
      <w:r w:rsidRPr="00543A31">
        <w:rPr>
          <w:rFonts w:eastAsia="Calibri"/>
          <w:b/>
          <w:lang w:val="bg-BG"/>
        </w:rPr>
        <w:t>№ ……………………………..</w:t>
      </w:r>
    </w:p>
    <w:p w:rsidR="00EB35B1" w:rsidRPr="00EB35B1" w:rsidRDefault="00EB35B1" w:rsidP="00EB35B1">
      <w:pPr>
        <w:spacing w:after="200" w:line="276" w:lineRule="auto"/>
        <w:jc w:val="center"/>
        <w:rPr>
          <w:rFonts w:eastAsia="Calibri"/>
          <w:b/>
          <w:lang w:val="bg-BG"/>
        </w:rPr>
      </w:pPr>
    </w:p>
    <w:p w:rsidR="001B1E2C" w:rsidRPr="00543A31" w:rsidRDefault="001B1E2C" w:rsidP="00EB35B1">
      <w:pPr>
        <w:spacing w:after="200"/>
        <w:jc w:val="both"/>
        <w:rPr>
          <w:rFonts w:eastAsia="Calibri"/>
          <w:lang w:val="bg-BG"/>
        </w:rPr>
      </w:pPr>
      <w:r w:rsidRPr="00543A31">
        <w:rPr>
          <w:rFonts w:eastAsia="Calibri"/>
          <w:lang w:val="bg-BG"/>
        </w:rPr>
        <w:t>Днес, ………………..... 201.. г., в гр. Русе, между:</w:t>
      </w:r>
    </w:p>
    <w:p w:rsidR="001B1E2C" w:rsidRPr="00543A31" w:rsidRDefault="001B1E2C" w:rsidP="00EB35B1">
      <w:pPr>
        <w:spacing w:after="200"/>
        <w:jc w:val="both"/>
        <w:rPr>
          <w:rFonts w:eastAsia="Calibri"/>
          <w:lang w:val="bg-BG"/>
        </w:rPr>
      </w:pPr>
      <w:r w:rsidRPr="00543A31">
        <w:rPr>
          <w:rFonts w:eastAsia="Calibri"/>
          <w:lang w:val="bg-BG"/>
        </w:rPr>
        <w:t xml:space="preserve">Община Русе с адрес: град Русе, пл. „Свобода“ 6, БУЛСТАТ ………………………, представлявана от Пламен Пасев Стоилов </w:t>
      </w:r>
      <w:r w:rsidR="00EB35B1">
        <w:rPr>
          <w:rFonts w:eastAsia="Calibri"/>
          <w:lang w:val="bg-BG"/>
        </w:rPr>
        <w:t xml:space="preserve">в качеството на </w:t>
      </w:r>
      <w:r w:rsidRPr="00543A31">
        <w:rPr>
          <w:rFonts w:eastAsia="Calibri"/>
          <w:lang w:val="bg-BG"/>
        </w:rPr>
        <w:t>кмет на Община Русе</w:t>
      </w:r>
      <w:r w:rsidR="00EB35B1">
        <w:rPr>
          <w:rFonts w:eastAsia="Calibri"/>
          <w:lang w:val="bg-BG"/>
        </w:rPr>
        <w:t xml:space="preserve"> и в качеството на Довереник, съгласно сключения договор между Община Русе и съответното Сдружение на собствениците, в качеството им на Доверители, </w:t>
      </w:r>
      <w:r w:rsidRPr="00543A31">
        <w:rPr>
          <w:rFonts w:eastAsia="Calibri"/>
          <w:lang w:val="bg-BG"/>
        </w:rPr>
        <w:t xml:space="preserve">наричана по-долу за краткост “ВЪЗЛОЖИТЕЛ” от една страна, </w:t>
      </w:r>
    </w:p>
    <w:p w:rsidR="001B1E2C" w:rsidRPr="00543A31" w:rsidRDefault="001B1E2C" w:rsidP="00EB35B1">
      <w:pPr>
        <w:spacing w:after="200"/>
        <w:jc w:val="both"/>
        <w:rPr>
          <w:rFonts w:eastAsia="Calibri"/>
          <w:lang w:val="bg-BG"/>
        </w:rPr>
      </w:pPr>
      <w:r w:rsidRPr="00543A31">
        <w:rPr>
          <w:rFonts w:eastAsia="Calibri"/>
          <w:lang w:val="bg-BG"/>
        </w:rPr>
        <w:t xml:space="preserve">и </w:t>
      </w:r>
    </w:p>
    <w:p w:rsidR="001B1E2C" w:rsidRPr="000D496B" w:rsidRDefault="001B1E2C" w:rsidP="00EB35B1">
      <w:pPr>
        <w:spacing w:after="200"/>
        <w:jc w:val="both"/>
        <w:rPr>
          <w:rFonts w:eastAsia="Calibri"/>
          <w:lang w:val="bg-BG"/>
        </w:rPr>
      </w:pPr>
      <w:r w:rsidRPr="00543A31">
        <w:rPr>
          <w:rFonts w:eastAsia="Calibri"/>
          <w:lang w:val="bg-BG"/>
        </w:rPr>
        <w:t xml:space="preserve">……………………………………………………….., със седалище и адрес на управление……………………………………, ЕИК ..................................., представлявано от................................, в качеството му на .........................., наричано по – долу за краткост “ИЗПЪЛНИТЕЛ” от друга страна, </w:t>
      </w:r>
    </w:p>
    <w:p w:rsidR="00EB35B1" w:rsidRDefault="001B1E2C" w:rsidP="00EB35B1">
      <w:pPr>
        <w:spacing w:after="200"/>
        <w:jc w:val="both"/>
        <w:rPr>
          <w:rFonts w:eastAsia="Calibri"/>
          <w:lang w:val="bg-BG"/>
        </w:rPr>
      </w:pPr>
      <w:r w:rsidRPr="000D496B">
        <w:rPr>
          <w:rFonts w:eastAsia="Calibri"/>
          <w:lang w:val="bg-BG"/>
        </w:rPr>
        <w:t xml:space="preserve">(ВЪЗЛОЖИТЕЛЯ и ИЗПЪЛНИТЕЛЯ наричани заедно </w:t>
      </w:r>
      <w:r w:rsidRPr="000D496B">
        <w:rPr>
          <w:rFonts w:eastAsia="Calibri"/>
          <w:b/>
          <w:lang w:val="bg-BG"/>
        </w:rPr>
        <w:t>„Страните“</w:t>
      </w:r>
      <w:r w:rsidR="00EB35B1" w:rsidRPr="000D496B">
        <w:rPr>
          <w:rFonts w:eastAsia="Calibri"/>
          <w:lang w:val="bg-BG"/>
        </w:rPr>
        <w:t>, а всеки от тях</w:t>
      </w:r>
      <w:r w:rsidR="00EB35B1">
        <w:rPr>
          <w:rFonts w:eastAsia="Calibri"/>
          <w:lang w:val="bg-BG"/>
        </w:rPr>
        <w:t xml:space="preserve"> </w:t>
      </w:r>
      <w:r w:rsidRPr="000D496B">
        <w:rPr>
          <w:rFonts w:eastAsia="Calibri"/>
          <w:lang w:val="bg-BG"/>
        </w:rPr>
        <w:t xml:space="preserve">поотделно </w:t>
      </w:r>
      <w:r w:rsidRPr="000D496B">
        <w:rPr>
          <w:rFonts w:eastAsia="Calibri"/>
          <w:b/>
          <w:lang w:val="bg-BG"/>
        </w:rPr>
        <w:t>„Страна“</w:t>
      </w:r>
      <w:r w:rsidRPr="000D496B">
        <w:rPr>
          <w:rFonts w:eastAsia="Calibri"/>
          <w:lang w:val="bg-BG"/>
        </w:rPr>
        <w:t>);</w:t>
      </w:r>
    </w:p>
    <w:p w:rsidR="001B1E2C" w:rsidRPr="00EB35B1" w:rsidRDefault="001B1E2C" w:rsidP="00EB35B1">
      <w:pPr>
        <w:spacing w:after="200"/>
        <w:jc w:val="both"/>
        <w:rPr>
          <w:rFonts w:eastAsia="Calibri"/>
          <w:lang w:val="bg-BG"/>
        </w:rPr>
      </w:pPr>
      <w:r w:rsidRPr="00543A31">
        <w:rPr>
          <w:rFonts w:eastAsia="Calibri"/>
          <w:lang w:val="bg-BG"/>
        </w:rPr>
        <w:t xml:space="preserve">и на основание чл. 112 от ЗОП, при условията на чл.20, ал.1, т.1, б. „а“ </w:t>
      </w:r>
      <w:r w:rsidR="008439F5">
        <w:rPr>
          <w:rFonts w:eastAsia="Calibri"/>
          <w:lang w:val="bg-BG"/>
        </w:rPr>
        <w:t>от ЗОП и Решение №............ н</w:t>
      </w:r>
      <w:r w:rsidRPr="00543A31">
        <w:rPr>
          <w:rFonts w:eastAsia="Calibri"/>
          <w:lang w:val="bg-BG"/>
        </w:rPr>
        <w:t xml:space="preserve">а Възложителя за определяне на изпълнител в открита процедура за възлагане на обществена поръчка по чл.18, ал.1, т.1, с предмет: </w:t>
      </w:r>
      <w:r w:rsidR="00562042" w:rsidRPr="000D496B">
        <w:rPr>
          <w:rFonts w:eastAsia="Calibri"/>
          <w:b/>
          <w:lang w:val="bg-BG"/>
        </w:rPr>
        <w:t>“</w:t>
      </w:r>
      <w:r w:rsidRPr="00543A31">
        <w:rPr>
          <w:b/>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w:t>
      </w:r>
      <w:proofErr w:type="spellStart"/>
      <w:r w:rsidRPr="00543A31">
        <w:rPr>
          <w:b/>
          <w:lang w:val="bg-BG"/>
        </w:rPr>
        <w:t>многофамилните</w:t>
      </w:r>
      <w:proofErr w:type="spellEnd"/>
      <w:r w:rsidRPr="00543A31">
        <w:rPr>
          <w:b/>
          <w:lang w:val="bg-BG"/>
        </w:rPr>
        <w:t xml:space="preserve"> жилищни сгради на територията на община Русе на обект: Блок №6, входове 1, 2, 3, 4, 5, 6, 7, ул. „Изола планина“ №22, жк. „Дружба 1“, гр. Русе</w:t>
      </w:r>
      <w:r w:rsidR="00562042" w:rsidRPr="000D496B">
        <w:rPr>
          <w:b/>
          <w:lang w:val="bg-BG"/>
        </w:rPr>
        <w:t>”</w:t>
      </w:r>
      <w:r w:rsidRPr="00543A31">
        <w:rPr>
          <w:b/>
          <w:lang w:val="bg-BG"/>
        </w:rPr>
        <w:t>,</w:t>
      </w:r>
    </w:p>
    <w:p w:rsidR="001B1E2C" w:rsidRPr="00543A31" w:rsidRDefault="001B1E2C" w:rsidP="00EB35B1">
      <w:pPr>
        <w:jc w:val="both"/>
        <w:rPr>
          <w:rFonts w:eastAsia="Calibri"/>
          <w:lang w:val="bg-BG"/>
        </w:rPr>
      </w:pPr>
      <w:r w:rsidRPr="00543A31">
        <w:rPr>
          <w:rFonts w:eastAsia="Calibri"/>
          <w:lang w:val="bg-BG"/>
        </w:rPr>
        <w:t>се сключи настоящият договор (</w:t>
      </w:r>
      <w:r w:rsidRPr="00543A31">
        <w:rPr>
          <w:rFonts w:eastAsia="Calibri"/>
          <w:b/>
          <w:lang w:val="bg-BG"/>
        </w:rPr>
        <w:t>„Договора/Договорът“</w:t>
      </w:r>
      <w:r w:rsidRPr="00543A31">
        <w:rPr>
          <w:rFonts w:eastAsia="Calibri"/>
          <w:lang w:val="bg-BG"/>
        </w:rPr>
        <w:t>), за следното:</w:t>
      </w:r>
    </w:p>
    <w:p w:rsidR="001B1E2C" w:rsidRPr="00EB35B1" w:rsidRDefault="001B1E2C" w:rsidP="00EB35B1">
      <w:pPr>
        <w:rPr>
          <w:rFonts w:eastAsia="Calibri"/>
          <w:b/>
          <w:lang w:val="bg-BG"/>
        </w:rPr>
      </w:pPr>
    </w:p>
    <w:p w:rsidR="001B1E2C" w:rsidRPr="00543A31" w:rsidRDefault="001B1E2C" w:rsidP="001B1E2C">
      <w:pPr>
        <w:jc w:val="center"/>
        <w:rPr>
          <w:rFonts w:eastAsia="Calibri"/>
          <w:b/>
          <w:lang w:val="bg-BG"/>
        </w:rPr>
      </w:pPr>
      <w:r w:rsidRPr="00543A31">
        <w:rPr>
          <w:rFonts w:eastAsia="Calibri"/>
          <w:b/>
          <w:lang w:val="bg-BG"/>
        </w:rPr>
        <w:t>І. ПРЕДМЕТ НА ДОГОВОРА</w:t>
      </w:r>
    </w:p>
    <w:p w:rsidR="001B1E2C" w:rsidRPr="00543A31" w:rsidRDefault="001B1E2C" w:rsidP="001B1E2C">
      <w:pPr>
        <w:jc w:val="both"/>
        <w:rPr>
          <w:rFonts w:eastAsia="Calibri"/>
          <w:lang w:val="bg-BG"/>
        </w:rPr>
      </w:pPr>
    </w:p>
    <w:p w:rsidR="001B1E2C" w:rsidRPr="007A6DCF" w:rsidRDefault="001B1E2C" w:rsidP="001B1E2C">
      <w:pPr>
        <w:ind w:firstLine="708"/>
        <w:jc w:val="both"/>
        <w:rPr>
          <w:rFonts w:eastAsia="Calibri"/>
          <w:lang w:val="bg-BG"/>
        </w:rPr>
      </w:pPr>
      <w:r w:rsidRPr="00543A31">
        <w:rPr>
          <w:rFonts w:eastAsia="Calibri"/>
          <w:b/>
          <w:lang w:val="bg-BG"/>
        </w:rPr>
        <w:t>Чл. 1.</w:t>
      </w:r>
      <w:r w:rsidRPr="00543A31">
        <w:rPr>
          <w:rFonts w:eastAsia="Calibri"/>
          <w:lang w:val="bg-BG"/>
        </w:rPr>
        <w:t xml:space="preserve"> (1)  ВЪЗЛОЖИТЕЛЯТ възлага, а ИЗПЪЛНИТЕЛЯТ приема да изпълни </w:t>
      </w:r>
      <w:r w:rsidRPr="000D496B">
        <w:rPr>
          <w:rFonts w:eastAsia="Calibri"/>
          <w:lang w:val="bg-BG"/>
        </w:rPr>
        <w:t xml:space="preserve">срещу възнаграждение и при условията на този Договор, </w:t>
      </w:r>
      <w:r w:rsidRPr="00543A31">
        <w:rPr>
          <w:rFonts w:eastAsia="Calibri"/>
          <w:lang w:val="bg-BG"/>
        </w:rPr>
        <w:t>инженеринг –</w:t>
      </w:r>
      <w:r w:rsidR="00B000D9" w:rsidRPr="000D496B">
        <w:rPr>
          <w:rFonts w:eastAsia="Calibri"/>
          <w:lang w:val="bg-BG"/>
        </w:rPr>
        <w:t xml:space="preserve"> </w:t>
      </w:r>
      <w:r w:rsidRPr="00543A31">
        <w:rPr>
          <w:rFonts w:eastAsia="Calibri"/>
          <w:lang w:val="bg-BG"/>
        </w:rPr>
        <w:t xml:space="preserve">проектиране, авторски надзор и строително-монтажни работи на обект: </w:t>
      </w:r>
      <w:r w:rsidRPr="007A6DCF">
        <w:rPr>
          <w:rFonts w:eastAsia="Calibri"/>
          <w:lang w:val="bg-BG"/>
        </w:rPr>
        <w:t>Блок №6, входове 1, 2, 3, 4, 5, 6, 7, ул. „Изола планина“ №22, жк. „Дружба 1“, гр. Русе.</w:t>
      </w:r>
    </w:p>
    <w:p w:rsidR="001B1E2C" w:rsidRPr="00543A31" w:rsidRDefault="001B1E2C" w:rsidP="001B1E2C">
      <w:pPr>
        <w:ind w:firstLine="284"/>
        <w:jc w:val="both"/>
        <w:rPr>
          <w:rFonts w:eastAsia="Calibri"/>
          <w:lang w:val="bg-BG"/>
        </w:rPr>
      </w:pPr>
      <w:r w:rsidRPr="00543A31">
        <w:rPr>
          <w:rFonts w:eastAsia="Calibri"/>
          <w:lang w:val="bg-BG"/>
        </w:rPr>
        <w:t>(2)  Предметът на договора включва:</w:t>
      </w:r>
    </w:p>
    <w:p w:rsidR="001B1E2C" w:rsidRPr="00543A31" w:rsidRDefault="001B1E2C" w:rsidP="001B1E2C">
      <w:pPr>
        <w:ind w:firstLine="284"/>
        <w:jc w:val="both"/>
        <w:rPr>
          <w:rFonts w:eastAsia="Calibri"/>
          <w:lang w:val="bg-BG"/>
        </w:rPr>
      </w:pPr>
      <w:r w:rsidRPr="00543A31">
        <w:rPr>
          <w:rFonts w:eastAsia="Calibri"/>
          <w:lang w:val="bg-BG"/>
        </w:rPr>
        <w:t>1. Подготовка на инвестиционен проект във фаза работен проект, съгласно обема и обхвата, регламентирани в Закона за устройство на територията, Наредба № 4 от 21.05.2001 г. за обхвата и съдържанието на инвестиционните проекти, другото приложимо действащо законодателство, както и заложените в Техническата спецификация изисквания за разработване на инвестиционния проект;</w:t>
      </w:r>
    </w:p>
    <w:p w:rsidR="001B1E2C" w:rsidRPr="00543A31" w:rsidRDefault="001B1E2C" w:rsidP="001B1E2C">
      <w:pPr>
        <w:ind w:firstLine="284"/>
        <w:jc w:val="both"/>
        <w:rPr>
          <w:rFonts w:eastAsia="Calibri"/>
          <w:lang w:val="bg-BG"/>
        </w:rPr>
      </w:pPr>
      <w:r w:rsidRPr="00543A31">
        <w:rPr>
          <w:rFonts w:eastAsia="Calibri"/>
          <w:lang w:val="bg-BG"/>
        </w:rPr>
        <w:t>2. Извършване на строителни дейности на обекта съобразно проекта, издаденото разрешение за строеж и действащите нормативни изисквания;</w:t>
      </w:r>
    </w:p>
    <w:p w:rsidR="001B1E2C" w:rsidRPr="00543A31" w:rsidRDefault="001B1E2C" w:rsidP="001B1E2C">
      <w:pPr>
        <w:ind w:firstLine="284"/>
        <w:jc w:val="both"/>
        <w:rPr>
          <w:rFonts w:eastAsia="Calibri"/>
          <w:lang w:val="bg-BG"/>
        </w:rPr>
      </w:pPr>
      <w:r w:rsidRPr="00543A31">
        <w:rPr>
          <w:rFonts w:eastAsia="Calibri"/>
          <w:lang w:val="bg-BG"/>
        </w:rPr>
        <w:lastRenderedPageBreak/>
        <w:t>3. Осъществяване на авторски надзор по време на строителството.</w:t>
      </w:r>
    </w:p>
    <w:p w:rsidR="001B1E2C" w:rsidRPr="00543A31" w:rsidRDefault="001B1E2C" w:rsidP="001B1E2C">
      <w:pPr>
        <w:jc w:val="both"/>
        <w:rPr>
          <w:rFonts w:eastAsia="Calibri"/>
          <w:lang w:val="bg-BG"/>
        </w:rPr>
      </w:pPr>
    </w:p>
    <w:p w:rsidR="001B1E2C" w:rsidRPr="000D496B" w:rsidRDefault="001B1E2C" w:rsidP="001B1E2C">
      <w:pPr>
        <w:ind w:firstLine="284"/>
        <w:jc w:val="both"/>
        <w:rPr>
          <w:rFonts w:eastAsia="Calibri"/>
          <w:lang w:val="bg-BG"/>
        </w:rPr>
      </w:pPr>
      <w:r w:rsidRPr="00543A31">
        <w:rPr>
          <w:rFonts w:eastAsia="Calibri"/>
          <w:lang w:val="bg-BG"/>
        </w:rPr>
        <w:t xml:space="preserve">(3) ИЗПЪЛНИТЕЛЯТ се задължава да изпълни предмета на Договора в съответствие с </w:t>
      </w:r>
      <w:r w:rsidRPr="00650A9E">
        <w:rPr>
          <w:rFonts w:eastAsia="Calibri"/>
          <w:lang w:val="bg-BG"/>
        </w:rPr>
        <w:t>Техническата спецификация, Предложение за изпълнение и Ценова оферта на ИЗПЪЛНИТЕЛЯ, съставляващи съответно Приложения № 1, 2 и 3 към този Договор</w:t>
      </w:r>
      <w:r w:rsidRPr="00543A31">
        <w:rPr>
          <w:rFonts w:eastAsia="Calibri"/>
          <w:lang w:val="bg-BG"/>
        </w:rPr>
        <w:t xml:space="preserve"> („Приложенията“) и представляващи неразделна част от него.</w:t>
      </w:r>
    </w:p>
    <w:p w:rsidR="001B1E2C" w:rsidRPr="000D496B"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(4) Договорът влиза в сила след получаване на писмено уведомление от Възложителя за  осигурено финансиране и за влизане в сила на настоящия договор, с оглед предвидено прилагане в процедурата по възлагане на обществена поръчка на нормата на чл. 114 ЗОП. В случай, че след изтичане на три месеца, считано от датата на подписване на договора, Възложителят не е уведомил  Изпълнителя за осигуреното финансиране и влизане в сила на договора, всяка от страните може да поиска прекратяване на договора без предизвестие.</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(5)</w:t>
      </w:r>
      <w:r w:rsidRPr="000D496B">
        <w:rPr>
          <w:lang w:val="bg-BG"/>
        </w:rPr>
        <w:t xml:space="preserve"> </w:t>
      </w:r>
      <w:r w:rsidRPr="00543A31">
        <w:rPr>
          <w:rFonts w:eastAsia="Calibri"/>
          <w:lang w:val="bg-BG"/>
        </w:rPr>
        <w:t>В срок до 3 (три) работни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5 (пет) дни от настъпване на съответното обстоятелство.</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ab/>
      </w:r>
    </w:p>
    <w:p w:rsidR="001B1E2C" w:rsidRPr="00543A31" w:rsidRDefault="001B1E2C" w:rsidP="001B1E2C">
      <w:pPr>
        <w:ind w:firstLine="284"/>
        <w:jc w:val="center"/>
        <w:rPr>
          <w:rFonts w:eastAsia="Calibri"/>
          <w:b/>
          <w:lang w:val="bg-BG"/>
        </w:rPr>
      </w:pPr>
      <w:r w:rsidRPr="00543A31">
        <w:rPr>
          <w:rFonts w:eastAsia="Calibri"/>
          <w:b/>
          <w:lang w:val="bg-BG"/>
        </w:rPr>
        <w:t>І</w:t>
      </w:r>
      <w:r w:rsidRPr="00543A31">
        <w:rPr>
          <w:rFonts w:eastAsia="Calibri"/>
          <w:b/>
        </w:rPr>
        <w:t>I</w:t>
      </w:r>
      <w:r w:rsidRPr="00543A31">
        <w:rPr>
          <w:rFonts w:eastAsia="Calibri"/>
          <w:b/>
          <w:lang w:val="bg-BG"/>
        </w:rPr>
        <w:t>. СРОК НА ДОГОВОРА. СРОК И МЯСТО НА ИЗПЪЛНЕНИЕ.</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b/>
          <w:lang w:val="bg-BG"/>
        </w:rPr>
        <w:t>Чл. 2.</w:t>
      </w:r>
      <w:r w:rsidRPr="00543A31">
        <w:rPr>
          <w:rFonts w:eastAsia="Calibri"/>
          <w:lang w:val="bg-BG"/>
        </w:rPr>
        <w:t xml:space="preserve"> (1) Общият срок за изпълнение на поръчката е …………………………….. календарни дни  съгласно oфертата на ИЗПЪЛНИТЕЛЯ и е формиран както следва: .............................. календарни дни за изготвяне на инвестиционните проекти и ……………………………… календарни дни за извършване на предвидените СМР. Срокът за изготвяне на инвестиционните проекти тече от получаване от страна на Изпълнителя на възлагателно писмо от Възложителя за стартиране на проектирането до приемане на всички изработени проекти. Срокът за изпълнение на СМР тече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на годността за приемане на строежа (част, етап от него) – Приложение №15 към чл. 7, ал. 3, т. 15 от Наредба №3/31.07.2003 година и е до предаването на строежа от изпълнителя с Констативен Акт Образец 15 без забележки за последния обект или, когато са идентифицирани такива до подписването на протокол, въз основа на който Възложителят приема отстранените забележки). Авторският надзор се упражнява от започване на строителството (съгласно протокол обр. 2 от Наредба 3/2003г.) до приключването му (съгласно протокол обр. 15 от Наредба 3/2003г.).</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(2) Срокът за изпълнение на поръчката спира да тече за времето, необходимо за съгласуване на изготвените работни проекти и за издаване на разрешение за строеж. 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(3) Предметът на настоящия договор се счита окончателно изпълнен с въвеждането в експлоатация на последния обект.</w:t>
      </w:r>
    </w:p>
    <w:p w:rsidR="001B1E2C" w:rsidRPr="00543A31" w:rsidRDefault="001B1E2C" w:rsidP="001B1E2C">
      <w:pPr>
        <w:jc w:val="both"/>
        <w:rPr>
          <w:rFonts w:eastAsia="Calibri"/>
          <w:b/>
          <w:lang w:val="bg-BG"/>
        </w:rPr>
      </w:pPr>
    </w:p>
    <w:p w:rsidR="001B1E2C" w:rsidRPr="00543A31" w:rsidRDefault="001B1E2C" w:rsidP="001B1E2C">
      <w:pPr>
        <w:ind w:firstLine="284"/>
        <w:jc w:val="both"/>
        <w:rPr>
          <w:rFonts w:eastAsia="Calibri"/>
          <w:lang w:val="bg-BG"/>
        </w:rPr>
      </w:pPr>
      <w:r w:rsidRPr="00543A31">
        <w:rPr>
          <w:rFonts w:eastAsia="Calibri"/>
          <w:lang w:val="bg-BG"/>
        </w:rPr>
        <w:t>(4) Мястото на изпълнение на Договора е следния обект: Многофамилна жилищна сграда Блок №6, входове 1, 2, 3, 4, 5, 6, 7, ул. „Изола планина“ №22, жк. „Дружба 1“, гр. Русе.</w:t>
      </w:r>
    </w:p>
    <w:p w:rsidR="001B1E2C" w:rsidRPr="00543A31" w:rsidRDefault="001B1E2C" w:rsidP="001B1E2C">
      <w:pPr>
        <w:jc w:val="center"/>
        <w:rPr>
          <w:rFonts w:eastAsia="Calibri"/>
          <w:b/>
          <w:lang w:val="bg-BG"/>
        </w:rPr>
      </w:pPr>
    </w:p>
    <w:p w:rsidR="001B1E2C" w:rsidRPr="00543A31" w:rsidRDefault="001B1E2C" w:rsidP="001B1E2C">
      <w:pPr>
        <w:jc w:val="center"/>
        <w:rPr>
          <w:rFonts w:eastAsia="Calibri"/>
          <w:b/>
          <w:lang w:val="bg-BG"/>
        </w:rPr>
      </w:pPr>
      <w:r w:rsidRPr="00543A31">
        <w:rPr>
          <w:rFonts w:eastAsia="Calibri"/>
          <w:b/>
          <w:lang w:val="bg-BG"/>
        </w:rPr>
        <w:t>ІІІ. ЦЕНА</w:t>
      </w:r>
    </w:p>
    <w:p w:rsidR="001B1E2C" w:rsidRPr="00543A31" w:rsidRDefault="001B1E2C" w:rsidP="001B1E2C">
      <w:pPr>
        <w:jc w:val="both"/>
        <w:rPr>
          <w:rFonts w:eastAsia="Calibri"/>
          <w:lang w:val="bg-BG"/>
        </w:rPr>
      </w:pPr>
    </w:p>
    <w:p w:rsidR="001B1E2C" w:rsidRPr="00543A31" w:rsidRDefault="001B1E2C" w:rsidP="001B1E2C">
      <w:pPr>
        <w:ind w:firstLine="708"/>
        <w:jc w:val="both"/>
        <w:rPr>
          <w:rFonts w:eastAsia="Calibri"/>
          <w:lang w:val="bg-BG"/>
        </w:rPr>
      </w:pPr>
      <w:r w:rsidRPr="00543A31">
        <w:rPr>
          <w:rFonts w:eastAsia="Calibri"/>
          <w:b/>
          <w:lang w:val="bg-BG"/>
        </w:rPr>
        <w:t>Чл. 3.</w:t>
      </w:r>
      <w:r w:rsidRPr="00543A31">
        <w:rPr>
          <w:rFonts w:eastAsia="Calibri"/>
          <w:lang w:val="bg-BG"/>
        </w:rPr>
        <w:t xml:space="preserve"> (1)  Общата стойност на договора е в размер на ..................... (цифром и словом) лева без ДДС или ………………….. с ДДС, съгласно Ценовата оферта на ИЗПЪЛНИТЕЛЯ, неразделна част от настоящия договор, и включва цената за изпълнение на дейностите по чл. 1. Общото възнаграждение е образувано от следните суми:</w:t>
      </w:r>
    </w:p>
    <w:p w:rsidR="001B1E2C" w:rsidRPr="00543A31" w:rsidRDefault="001B1E2C" w:rsidP="001B1E2C">
      <w:pPr>
        <w:jc w:val="both"/>
        <w:rPr>
          <w:rFonts w:eastAsia="Calibri"/>
          <w:lang w:val="bg-BG"/>
        </w:rPr>
      </w:pPr>
      <w:r w:rsidRPr="00543A31">
        <w:rPr>
          <w:rFonts w:eastAsia="Calibri"/>
          <w:lang w:val="bg-BG"/>
        </w:rPr>
        <w:t>-  обща цена за изработване на работен проект - ………….. лв. (словом ………………………) без ДДС или …………….. лв. (словом: ………………….) с ДДС,</w:t>
      </w:r>
    </w:p>
    <w:p w:rsidR="001B1E2C" w:rsidRPr="00543A31" w:rsidRDefault="001B1E2C" w:rsidP="001B1E2C">
      <w:pPr>
        <w:jc w:val="both"/>
        <w:rPr>
          <w:rFonts w:eastAsia="Calibri"/>
          <w:lang w:val="bg-BG"/>
        </w:rPr>
      </w:pPr>
      <w:r w:rsidRPr="00543A31">
        <w:rPr>
          <w:rFonts w:eastAsia="Calibri"/>
          <w:lang w:val="bg-BG"/>
        </w:rPr>
        <w:t>- цена за СМР - ……………. лв. (словом ………………………………) без ДДС или ……………….. лв. (словом …………………………..) с ДДС.</w:t>
      </w:r>
    </w:p>
    <w:p w:rsidR="001B1E2C" w:rsidRPr="00543A31" w:rsidRDefault="001B1E2C" w:rsidP="001B1E2C">
      <w:pPr>
        <w:jc w:val="both"/>
        <w:rPr>
          <w:rFonts w:eastAsia="Calibri"/>
          <w:lang w:val="bg-BG"/>
        </w:rPr>
      </w:pPr>
      <w:r w:rsidRPr="00543A31">
        <w:rPr>
          <w:rFonts w:eastAsia="Calibri"/>
          <w:lang w:val="bg-BG"/>
        </w:rPr>
        <w:t>- цена за авторски надзор - ………….. лв. (словом …………………….) без ДДС или ………… лв. (словом ……………………) с ДДС;</w:t>
      </w:r>
    </w:p>
    <w:p w:rsidR="001B1E2C" w:rsidRPr="00543A31" w:rsidRDefault="001B1E2C" w:rsidP="001B1E2C">
      <w:pPr>
        <w:jc w:val="both"/>
        <w:rPr>
          <w:rFonts w:eastAsia="Calibri"/>
          <w:lang w:val="bg-BG"/>
        </w:rPr>
      </w:pPr>
      <w:r w:rsidRPr="00543A31">
        <w:rPr>
          <w:rFonts w:eastAsia="Calibri"/>
          <w:lang w:val="bg-BG"/>
        </w:rPr>
        <w:t>* Цената за СМР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1B1E2C" w:rsidRPr="00543A31" w:rsidRDefault="001B1E2C" w:rsidP="001B1E2C">
      <w:pPr>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w:t>
      </w:r>
      <w:r w:rsidRPr="000D496B">
        <w:rPr>
          <w:rFonts w:eastAsia="Calibri"/>
          <w:lang w:val="bg-BG"/>
        </w:rPr>
        <w:t>2</w:t>
      </w:r>
      <w:r w:rsidRPr="00543A31">
        <w:rPr>
          <w:rFonts w:eastAsia="Calibri"/>
          <w:lang w:val="bg-BG"/>
        </w:rPr>
        <w:t>) Окончателната стойност на договора по настоящата поръчка се определя на база двустранно подписан протокол за пр</w:t>
      </w:r>
      <w:r w:rsidR="008439F5">
        <w:rPr>
          <w:rFonts w:eastAsia="Calibri"/>
          <w:lang w:val="bg-BG"/>
        </w:rPr>
        <w:t xml:space="preserve">иемане на изработените работни </w:t>
      </w:r>
      <w:r w:rsidRPr="00543A31">
        <w:rPr>
          <w:rFonts w:eastAsia="Calibri"/>
          <w:lang w:val="bg-BG"/>
        </w:rPr>
        <w:t xml:space="preserve">проекти, протоколи за действително извършени работи, подписани от ИЗПЪЛНИТЕЛЯ и лицето, осъществяващо строителен надзор и одобрени от ВЪЗЛОЖИТЕЛЯ и акт за заплащане на авторски надзор и съобразно Ценовата оферта на ИЗПЪЛНИТЕЛЯ, като същата не може да надвиши стойността, посочена в ал. 1. </w:t>
      </w:r>
    </w:p>
    <w:p w:rsidR="001B1E2C" w:rsidRPr="00543A31" w:rsidRDefault="001B1E2C" w:rsidP="001B1E2C">
      <w:pPr>
        <w:jc w:val="both"/>
        <w:rPr>
          <w:rFonts w:eastAsia="Calibri"/>
          <w:b/>
          <w:lang w:val="bg-BG"/>
        </w:rPr>
      </w:pPr>
    </w:p>
    <w:p w:rsidR="001B1E2C" w:rsidRPr="000D496B" w:rsidRDefault="001B1E2C" w:rsidP="001B1E2C">
      <w:pPr>
        <w:jc w:val="center"/>
        <w:rPr>
          <w:rFonts w:eastAsia="Calibri"/>
          <w:b/>
          <w:lang w:val="bg-BG"/>
        </w:rPr>
      </w:pPr>
      <w:r w:rsidRPr="00543A31">
        <w:rPr>
          <w:rFonts w:eastAsia="Calibri"/>
          <w:b/>
          <w:lang w:val="bg-BG"/>
        </w:rPr>
        <w:t>І</w:t>
      </w:r>
      <w:r w:rsidRPr="00543A31">
        <w:rPr>
          <w:rFonts w:eastAsia="Calibri"/>
          <w:b/>
        </w:rPr>
        <w:t>V</w:t>
      </w:r>
      <w:r w:rsidRPr="00543A31">
        <w:rPr>
          <w:rFonts w:eastAsia="Calibri"/>
          <w:b/>
          <w:lang w:val="bg-BG"/>
        </w:rPr>
        <w:t>. НАЧИН НА ПЛАЩАНЕ</w:t>
      </w:r>
    </w:p>
    <w:p w:rsidR="001B1E2C" w:rsidRPr="00543A31" w:rsidRDefault="001B1E2C" w:rsidP="001B1E2C">
      <w:pPr>
        <w:jc w:val="both"/>
        <w:rPr>
          <w:rFonts w:eastAsia="Calibri"/>
          <w:lang w:val="bg-BG"/>
        </w:rPr>
      </w:pPr>
    </w:p>
    <w:p w:rsidR="001B1E2C" w:rsidRPr="00543A31" w:rsidRDefault="001B1E2C" w:rsidP="001B1E2C">
      <w:pPr>
        <w:jc w:val="both"/>
        <w:rPr>
          <w:rFonts w:eastAsia="Calibri"/>
          <w:color w:val="000000"/>
          <w:lang w:val="bg-BG"/>
        </w:rPr>
      </w:pPr>
      <w:r w:rsidRPr="00543A31">
        <w:rPr>
          <w:rFonts w:eastAsia="Calibri"/>
          <w:b/>
          <w:lang w:val="bg-BG"/>
        </w:rPr>
        <w:t>Чл. 4.</w:t>
      </w:r>
      <w:r w:rsidRPr="00543A31">
        <w:rPr>
          <w:rFonts w:eastAsia="Calibri"/>
          <w:lang w:val="bg-BG"/>
        </w:rPr>
        <w:t xml:space="preserve"> (1) ВЪЗЛОЖИТЕЛЯТ заплаща цената по чл. 2 на база на действително изпълнени дейности по до</w:t>
      </w:r>
      <w:r w:rsidRPr="00543A31">
        <w:rPr>
          <w:rFonts w:eastAsia="Calibri"/>
          <w:color w:val="000000"/>
          <w:lang w:val="bg-BG"/>
        </w:rPr>
        <w:t>говора, както следва:</w:t>
      </w:r>
    </w:p>
    <w:p w:rsidR="00FB112F" w:rsidRDefault="001B1E2C" w:rsidP="001B1E2C">
      <w:pPr>
        <w:ind w:firstLine="284"/>
        <w:jc w:val="both"/>
        <w:rPr>
          <w:rFonts w:eastAsia="Calibri"/>
          <w:color w:val="000000"/>
          <w:lang w:val="bg-BG"/>
        </w:rPr>
      </w:pPr>
      <w:r w:rsidRPr="00543A31">
        <w:rPr>
          <w:rFonts w:eastAsia="Calibri"/>
          <w:color w:val="000000"/>
          <w:lang w:val="bg-BG"/>
        </w:rPr>
        <w:t xml:space="preserve">1. Авансово плащане – по искане на ИЗПЪЛНИТЕЛЯ, </w:t>
      </w:r>
      <w:r w:rsidR="00697FF7" w:rsidRPr="00697FF7">
        <w:rPr>
          <w:rFonts w:eastAsia="Calibri"/>
          <w:color w:val="000000"/>
          <w:lang w:val="bg-BG"/>
        </w:rPr>
        <w:t xml:space="preserve">в размер на 35% от стойността на договора, в срок от 30 календарни дни </w:t>
      </w:r>
      <w:r w:rsidR="00697FF7">
        <w:rPr>
          <w:rFonts w:eastAsia="Calibri"/>
          <w:color w:val="000000"/>
          <w:lang w:val="bg-BG"/>
        </w:rPr>
        <w:t>(</w:t>
      </w:r>
      <w:r w:rsidR="00697FF7" w:rsidRPr="00697FF7">
        <w:rPr>
          <w:rFonts w:eastAsia="Calibri"/>
          <w:color w:val="000000"/>
          <w:lang w:val="bg-BG"/>
        </w:rPr>
        <w:t xml:space="preserve">при спазване на процедурите на ББР), след представяне от ИЗПЪЛНИТЕЛЯ на гаранция за обезпечаване на целия размер на авансовото плащане и </w:t>
      </w:r>
      <w:r w:rsidR="002C0317">
        <w:rPr>
          <w:rFonts w:eastAsia="Calibri"/>
          <w:color w:val="000000"/>
          <w:lang w:val="bg-BG"/>
        </w:rPr>
        <w:t xml:space="preserve">издадена </w:t>
      </w:r>
      <w:r w:rsidR="00697FF7" w:rsidRPr="00697FF7">
        <w:rPr>
          <w:rFonts w:eastAsia="Calibri"/>
          <w:color w:val="000000"/>
          <w:lang w:val="bg-BG"/>
        </w:rPr>
        <w:t>оригинална фактура за размера на авансовото плащане</w:t>
      </w:r>
      <w:r w:rsidR="00697FF7">
        <w:rPr>
          <w:rFonts w:eastAsia="Calibri"/>
          <w:color w:val="000000"/>
          <w:lang w:val="bg-BG"/>
        </w:rPr>
        <w:t xml:space="preserve"> </w:t>
      </w:r>
      <w:r w:rsidR="002C0317">
        <w:rPr>
          <w:rFonts w:eastAsia="Calibri"/>
          <w:color w:val="000000"/>
          <w:lang w:val="bg-BG"/>
        </w:rPr>
        <w:t>на</w:t>
      </w:r>
      <w:r w:rsidRPr="00543A31">
        <w:rPr>
          <w:rFonts w:eastAsia="Calibri"/>
          <w:color w:val="000000"/>
          <w:lang w:val="bg-BG"/>
        </w:rPr>
        <w:t xml:space="preserve"> съответн</w:t>
      </w:r>
      <w:r w:rsidR="00697FF7">
        <w:rPr>
          <w:rFonts w:eastAsia="Calibri"/>
          <w:color w:val="000000"/>
          <w:lang w:val="bg-BG"/>
        </w:rPr>
        <w:t>ото Сдружение на собствениците</w:t>
      </w:r>
      <w:r w:rsidR="00FB112F">
        <w:rPr>
          <w:rFonts w:eastAsia="Calibri"/>
          <w:color w:val="000000"/>
          <w:lang w:val="bg-BG"/>
        </w:rPr>
        <w:t>;</w:t>
      </w:r>
      <w:r w:rsidRPr="00543A31">
        <w:rPr>
          <w:rFonts w:eastAsia="Calibri"/>
          <w:color w:val="000000"/>
          <w:lang w:val="bg-BG"/>
        </w:rPr>
        <w:t xml:space="preserve"> </w:t>
      </w:r>
    </w:p>
    <w:p w:rsidR="005D4DB6" w:rsidRDefault="001B1E2C" w:rsidP="001B1E2C">
      <w:pPr>
        <w:ind w:firstLine="284"/>
        <w:jc w:val="both"/>
        <w:rPr>
          <w:rFonts w:eastAsia="Calibri"/>
          <w:color w:val="000000"/>
          <w:lang w:val="bg-BG"/>
        </w:rPr>
      </w:pPr>
      <w:r w:rsidRPr="00543A31">
        <w:rPr>
          <w:rFonts w:eastAsia="Calibri"/>
          <w:color w:val="000000"/>
          <w:lang w:val="bg-BG"/>
        </w:rPr>
        <w:lastRenderedPageBreak/>
        <w:t xml:space="preserve">2. Междинни плащания - в общ размер до *45 % (ако е поискан аванс) или до *80 % (*ако аванс не е поискан) от стойността на договора, без ДДС - в срок до 30 календарни дни (при спазване на процедурите на ББР) след представяне на: </w:t>
      </w:r>
    </w:p>
    <w:p w:rsidR="005D4DB6" w:rsidRDefault="001B1E2C" w:rsidP="001B1E2C">
      <w:pPr>
        <w:ind w:firstLine="284"/>
        <w:jc w:val="both"/>
        <w:rPr>
          <w:rFonts w:eastAsia="Calibri"/>
          <w:color w:val="000000"/>
          <w:lang w:val="bg-BG"/>
        </w:rPr>
      </w:pPr>
      <w:r w:rsidRPr="00543A31">
        <w:rPr>
          <w:rFonts w:eastAsia="Calibri"/>
          <w:color w:val="000000"/>
          <w:lang w:val="bg-BG"/>
        </w:rPr>
        <w:t>а) подписан от упълномощените по договора лица акт/протокол за приемане на изпълнените нестроителни (проектиране и други дейности) и</w:t>
      </w:r>
      <w:r w:rsidRPr="000D496B">
        <w:rPr>
          <w:rFonts w:eastAsia="Calibri"/>
          <w:color w:val="000000"/>
          <w:lang w:val="bg-BG"/>
        </w:rPr>
        <w:t>/</w:t>
      </w:r>
      <w:r w:rsidRPr="00543A31">
        <w:rPr>
          <w:rFonts w:eastAsia="Calibri"/>
          <w:color w:val="000000"/>
          <w:lang w:val="bg-BG"/>
        </w:rPr>
        <w:t xml:space="preserve">или строително-монтажни работи, удостоверяващ точното завършване на изпълнените, възложени с договора работи;  </w:t>
      </w:r>
    </w:p>
    <w:p w:rsidR="001B1E2C" w:rsidRPr="00543A31" w:rsidRDefault="001B1E2C" w:rsidP="001B1E2C">
      <w:pPr>
        <w:ind w:firstLine="284"/>
        <w:jc w:val="both"/>
        <w:rPr>
          <w:rFonts w:eastAsia="Calibri"/>
          <w:color w:val="000000"/>
          <w:lang w:val="bg-BG"/>
        </w:rPr>
      </w:pPr>
      <w:r w:rsidRPr="00543A31">
        <w:rPr>
          <w:rFonts w:eastAsia="Calibri"/>
          <w:color w:val="000000"/>
          <w:lang w:val="bg-BG"/>
        </w:rPr>
        <w:t>б) оригинална фактура от ИЗПЪЛНИТЕЛЯ за съответната стойност, която изпълнителят издава на Сдружение</w:t>
      </w:r>
      <w:r w:rsidR="006A399E">
        <w:rPr>
          <w:rFonts w:eastAsia="Calibri"/>
          <w:color w:val="000000"/>
          <w:lang w:val="bg-BG"/>
        </w:rPr>
        <w:t>то</w:t>
      </w:r>
      <w:r w:rsidRPr="00543A31">
        <w:rPr>
          <w:rFonts w:eastAsia="Calibri"/>
          <w:color w:val="000000"/>
          <w:lang w:val="bg-BG"/>
        </w:rPr>
        <w:t xml:space="preserve"> на собствениците, чиято сграда се</w:t>
      </w:r>
      <w:r w:rsidR="005D4DB6">
        <w:rPr>
          <w:rFonts w:eastAsia="Calibri"/>
          <w:color w:val="000000"/>
          <w:lang w:val="bg-BG"/>
        </w:rPr>
        <w:t xml:space="preserve"> изпълнява по настоящия договор</w:t>
      </w:r>
      <w:r w:rsidRPr="00543A31">
        <w:rPr>
          <w:rFonts w:eastAsia="Calibri"/>
          <w:color w:val="000000"/>
          <w:lang w:val="bg-BG"/>
        </w:rPr>
        <w:t>;</w:t>
      </w:r>
    </w:p>
    <w:p w:rsidR="007C4408" w:rsidRPr="007C4408" w:rsidRDefault="001B1E2C" w:rsidP="007C4408">
      <w:pPr>
        <w:ind w:firstLine="284"/>
        <w:jc w:val="both"/>
        <w:rPr>
          <w:rFonts w:eastAsia="Calibri"/>
          <w:color w:val="000000"/>
          <w:lang w:val="bg-BG"/>
        </w:rPr>
      </w:pPr>
      <w:r w:rsidRPr="00543A31">
        <w:rPr>
          <w:rFonts w:eastAsia="Calibri"/>
          <w:color w:val="000000"/>
          <w:lang w:val="bg-BG"/>
        </w:rPr>
        <w:t xml:space="preserve">3. Окончателно плащане в размер на разликата между стойността на всички признати от ВЪЗЛОЖИТЕЛЯ работи чрез подписване на съответните протоколи от негова страна, извършени от ИЗПЪЛНИТЕЛЯ и сумите по предходните плащания (*авансово и междинни или междинни), платимо в срок до 30 календарни дни (при спазване на процедурите на ББР) след окончателното приемане на възложената работа, предмет на сключения договор, удостоверено със съставянето на Констативен акт Образец 15 съгласно Наредба № 3/31.07.2003 г. за съставяне на актове и протоколи по време на строителството и представяне на оригинална фактура, която ИЗПЪЛНИТЕЛЯТ издава на съответното Сдружение на собствениците, чиято сграда се изпълнява по настоящия договор. Възложителят извършва окончателното плащане по </w:t>
      </w:r>
      <w:r w:rsidR="009741E0">
        <w:rPr>
          <w:rFonts w:eastAsia="Calibri"/>
          <w:color w:val="000000"/>
          <w:lang w:val="bg-BG"/>
        </w:rPr>
        <w:t xml:space="preserve">настоящия </w:t>
      </w:r>
      <w:r w:rsidRPr="00543A31">
        <w:rPr>
          <w:rFonts w:eastAsia="Calibri"/>
          <w:color w:val="000000"/>
          <w:lang w:val="bg-BG"/>
        </w:rPr>
        <w:t xml:space="preserve">договор, </w:t>
      </w:r>
      <w:r w:rsidR="009741E0">
        <w:rPr>
          <w:rFonts w:eastAsia="Calibri"/>
          <w:color w:val="000000"/>
          <w:lang w:val="bg-BG"/>
        </w:rPr>
        <w:t>когато</w:t>
      </w:r>
      <w:r w:rsidRPr="00543A31">
        <w:rPr>
          <w:rFonts w:eastAsia="Calibri"/>
          <w:color w:val="000000"/>
          <w:lang w:val="bg-BG"/>
        </w:rPr>
        <w:t xml:space="preserve"> има сключе</w:t>
      </w:r>
      <w:r w:rsidR="007C4408">
        <w:rPr>
          <w:rFonts w:eastAsia="Calibri"/>
          <w:color w:val="000000"/>
          <w:lang w:val="bg-BG"/>
        </w:rPr>
        <w:t xml:space="preserve">ни договори за подизпълнение </w:t>
      </w:r>
      <w:r w:rsidR="007C4408" w:rsidRPr="007C4408">
        <w:rPr>
          <w:rFonts w:eastAsia="Calibri"/>
          <w:i/>
          <w:color w:val="000000"/>
          <w:lang w:val="bg-BG"/>
        </w:rPr>
        <w:t>(ако е приложимо)</w:t>
      </w:r>
      <w:r w:rsidRPr="00543A31">
        <w:rPr>
          <w:rFonts w:eastAsia="Calibri"/>
          <w:color w:val="000000"/>
          <w:lang w:val="bg-BG"/>
        </w:rPr>
        <w:t xml:space="preserve">, след като получи от изпълнителя доказателства, че е заплатил на подизпълнителите всички приети от възложителя работи в присъствието на изпълнителя и на подизпълнителя. </w:t>
      </w:r>
      <w:r w:rsidR="007C4408" w:rsidRPr="007C4408">
        <w:rPr>
          <w:rFonts w:eastAsia="Calibri"/>
          <w:color w:val="000000"/>
          <w:lang w:val="bg-BG"/>
        </w:rPr>
        <w:t>В случаите, когато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възложителят извършва окончателното плащане по настоящия договор, без да получи от изпълнителя, посочените в предходното изречение доказателства.</w:t>
      </w:r>
    </w:p>
    <w:p w:rsidR="001B1E2C" w:rsidRPr="00543A31" w:rsidRDefault="001B1E2C" w:rsidP="007C4408">
      <w:pPr>
        <w:ind w:firstLine="284"/>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(2) Плащанията по чл. 3, ал. 1, се извършват с платежно нареждане по сметка на ИЗПЪЛНИТЕЛЯ, както следва:</w:t>
      </w:r>
    </w:p>
    <w:p w:rsidR="001B1E2C" w:rsidRPr="00543A31" w:rsidRDefault="001B1E2C" w:rsidP="001B1E2C">
      <w:pPr>
        <w:jc w:val="both"/>
        <w:rPr>
          <w:rFonts w:eastAsia="Calibri"/>
          <w:lang w:val="bg-BG"/>
        </w:rPr>
      </w:pPr>
      <w:r w:rsidRPr="00543A31">
        <w:rPr>
          <w:rFonts w:eastAsia="Calibri"/>
          <w:lang w:val="bg-BG"/>
        </w:rPr>
        <w:t>Банка: ...................................</w:t>
      </w:r>
    </w:p>
    <w:p w:rsidR="001B1E2C" w:rsidRPr="00543A31" w:rsidRDefault="001B1E2C" w:rsidP="001B1E2C">
      <w:pPr>
        <w:jc w:val="both"/>
        <w:rPr>
          <w:rFonts w:eastAsia="Calibri"/>
          <w:lang w:val="bg-BG"/>
        </w:rPr>
      </w:pPr>
      <w:r w:rsidRPr="00543A31">
        <w:rPr>
          <w:rFonts w:eastAsia="Calibri"/>
          <w:lang w:val="bg-BG"/>
        </w:rPr>
        <w:t>BIC: ...............................</w:t>
      </w:r>
    </w:p>
    <w:p w:rsidR="001B1E2C" w:rsidRPr="00543A31" w:rsidRDefault="001B1E2C" w:rsidP="001B1E2C">
      <w:pPr>
        <w:jc w:val="both"/>
        <w:rPr>
          <w:rFonts w:eastAsia="Calibri"/>
          <w:lang w:val="bg-BG"/>
        </w:rPr>
      </w:pPr>
      <w:r w:rsidRPr="00543A31">
        <w:rPr>
          <w:rFonts w:eastAsia="Calibri"/>
          <w:lang w:val="bg-BG"/>
        </w:rPr>
        <w:t>IBAN: .................................. срещу издадена оригинална фактура от ИЗПЪЛНИТЕЛЯ.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(3) ИЗПЪЛНИТЕЛЯТ внася парична гаранция (за авансово плащане и/или добро изпълнение) по сметка на ВЪЗЛОЖИТЕЛЯ, както следва:</w:t>
      </w:r>
    </w:p>
    <w:p w:rsidR="001B1E2C" w:rsidRPr="004E3E1F" w:rsidRDefault="001B1E2C" w:rsidP="001B1E2C">
      <w:pPr>
        <w:jc w:val="both"/>
        <w:rPr>
          <w:rFonts w:eastAsia="Calibri"/>
          <w:lang w:val="bg-BG"/>
        </w:rPr>
      </w:pPr>
      <w:r w:rsidRPr="004E3E1F">
        <w:rPr>
          <w:rFonts w:eastAsia="Calibri"/>
          <w:lang w:val="bg-BG"/>
        </w:rPr>
        <w:t xml:space="preserve">ТБ ИНВЕСТБАНК АД, КЛОН РУСЕ, </w:t>
      </w:r>
    </w:p>
    <w:p w:rsidR="001B1E2C" w:rsidRPr="004E3E1F" w:rsidRDefault="001B1E2C" w:rsidP="001B1E2C">
      <w:pPr>
        <w:jc w:val="both"/>
        <w:rPr>
          <w:rFonts w:eastAsia="Calibri"/>
          <w:lang w:val="bg-BG"/>
        </w:rPr>
      </w:pPr>
      <w:r w:rsidRPr="004E3E1F">
        <w:rPr>
          <w:rFonts w:eastAsia="Calibri"/>
          <w:lang w:val="bg-BG"/>
        </w:rPr>
        <w:t xml:space="preserve">BIG - IORTBGSF ; </w:t>
      </w:r>
    </w:p>
    <w:p w:rsidR="001B1E2C" w:rsidRPr="00543A31" w:rsidRDefault="001B1E2C" w:rsidP="001B1E2C">
      <w:pPr>
        <w:jc w:val="both"/>
        <w:rPr>
          <w:rFonts w:eastAsia="Calibri"/>
        </w:rPr>
      </w:pPr>
      <w:r w:rsidRPr="004E3E1F">
        <w:rPr>
          <w:rFonts w:eastAsia="Calibri"/>
          <w:lang w:val="bg-BG"/>
        </w:rPr>
        <w:t>IBAN - BG37 IORT 7379 3300 0300 00</w:t>
      </w:r>
    </w:p>
    <w:p w:rsidR="001B1E2C" w:rsidRPr="00543A31" w:rsidRDefault="001B1E2C" w:rsidP="001B1E2C">
      <w:pPr>
        <w:jc w:val="both"/>
        <w:rPr>
          <w:rFonts w:eastAsia="Calibri"/>
        </w:rPr>
      </w:pPr>
    </w:p>
    <w:p w:rsidR="001B1E2C" w:rsidRPr="00543A31" w:rsidRDefault="001B1E2C" w:rsidP="001B1E2C">
      <w:pPr>
        <w:jc w:val="both"/>
        <w:rPr>
          <w:rFonts w:eastAsia="Calibri"/>
          <w:lang w:val="bg-BG"/>
        </w:rPr>
      </w:pPr>
      <w:r w:rsidRPr="00543A31">
        <w:rPr>
          <w:rFonts w:eastAsia="Calibri"/>
          <w:lang w:val="bg-BG"/>
        </w:rPr>
        <w:t>(4) На основание Договор за целево финансиране №.........., в случай на неизпълнение, ВЪЗЛОЖИТЕЛЯТ следва да изиска инкасиране на издадените по нареждане на Изпълнителя банкови или други гаранции (за аванс и/или добро изпълнение) и/или на евентуално дължими лихви, глоби и неустойки по договора за възлагане, и внасянето им по банков път по специална сметка на „Българска банка за развитие“ АД (ББР), както следва:</w:t>
      </w:r>
    </w:p>
    <w:p w:rsidR="001B1E2C" w:rsidRPr="00543A31" w:rsidRDefault="001B1E2C" w:rsidP="001B1E2C">
      <w:pPr>
        <w:jc w:val="both"/>
        <w:rPr>
          <w:rFonts w:eastAsia="Calibri"/>
          <w:lang w:val="bg-BG"/>
        </w:rPr>
      </w:pPr>
      <w:r w:rsidRPr="00543A31">
        <w:rPr>
          <w:rFonts w:eastAsia="Calibri"/>
          <w:lang w:val="bg-BG"/>
        </w:rPr>
        <w:t>Банка: ...................................</w:t>
      </w:r>
    </w:p>
    <w:p w:rsidR="001B1E2C" w:rsidRPr="00543A31" w:rsidRDefault="001B1E2C" w:rsidP="001B1E2C">
      <w:pPr>
        <w:jc w:val="both"/>
        <w:rPr>
          <w:rFonts w:eastAsia="Calibri"/>
          <w:lang w:val="bg-BG"/>
        </w:rPr>
      </w:pPr>
      <w:r w:rsidRPr="00543A31">
        <w:rPr>
          <w:rFonts w:eastAsia="Calibri"/>
          <w:lang w:val="bg-BG"/>
        </w:rPr>
        <w:t>BIC: .................................</w:t>
      </w:r>
    </w:p>
    <w:p w:rsidR="001B1E2C" w:rsidRPr="00543A31" w:rsidRDefault="001B1E2C" w:rsidP="001B1E2C">
      <w:pPr>
        <w:jc w:val="both"/>
        <w:rPr>
          <w:rFonts w:eastAsia="Calibri"/>
          <w:lang w:val="bg-BG"/>
        </w:rPr>
      </w:pPr>
      <w:r w:rsidRPr="00543A31">
        <w:rPr>
          <w:rFonts w:eastAsia="Calibri"/>
          <w:lang w:val="bg-BG"/>
        </w:rPr>
        <w:t>IBAN: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(5)ВЪЗЛОЖИТЕЛЯТ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(6)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 xml:space="preserve">(7) Всички плащания към ИЗПЪЛНИТЕЛЯ се извършват от Българската банка за развитие, от сметката на съответното Сдружение на собствениците, за чиято сграда се изпълнява настоящия договор. </w:t>
      </w:r>
    </w:p>
    <w:p w:rsidR="001B1E2C" w:rsidRPr="00543A31" w:rsidRDefault="001B1E2C" w:rsidP="001B1E2C">
      <w:pPr>
        <w:jc w:val="center"/>
        <w:rPr>
          <w:rFonts w:eastAsia="Calibri"/>
          <w:b/>
          <w:lang w:val="bg-BG"/>
        </w:rPr>
      </w:pPr>
    </w:p>
    <w:p w:rsidR="001B1E2C" w:rsidRPr="00543A31" w:rsidRDefault="001B1E2C" w:rsidP="001B1E2C">
      <w:pPr>
        <w:jc w:val="center"/>
        <w:rPr>
          <w:rFonts w:eastAsia="Calibri"/>
          <w:b/>
          <w:lang w:val="bg-BG"/>
        </w:rPr>
      </w:pPr>
      <w:r w:rsidRPr="00543A31">
        <w:rPr>
          <w:rFonts w:eastAsia="Calibri"/>
          <w:b/>
          <w:lang w:val="bg-BG"/>
        </w:rPr>
        <w:t xml:space="preserve">V. ГАРАНЦИЯ ЗА ИЗПЪЛНЕНИЕ НА ДОГОВОРА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t>Чл. 5.</w:t>
      </w:r>
      <w:r w:rsidRPr="00543A31">
        <w:rPr>
          <w:rFonts w:eastAsia="Calibri"/>
          <w:lang w:val="bg-BG"/>
        </w:rPr>
        <w:t xml:space="preserve"> (1) Изпълнителят гарантира изпълнението на произтичащите от настоящия договор свои задължения с гаранция, обезпечаваща изпълнението на договора, възлизаща на 3 % (три процента) от стойността на договора без ДДС в размер на ………………. (цифром и словом) лева. Гаранцията се представя при подписване на договора, под формата на ……………........................., съгласно документацията за участие. </w:t>
      </w:r>
    </w:p>
    <w:p w:rsidR="001B1E2C" w:rsidRPr="00543A31" w:rsidRDefault="001B1E2C" w:rsidP="001B1E2C">
      <w:pPr>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(2) 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rsidR="001B1E2C" w:rsidRPr="00543A31" w:rsidRDefault="001B1E2C" w:rsidP="001B1E2C">
      <w:pPr>
        <w:ind w:firstLine="708"/>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(3)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1B1E2C" w:rsidRPr="00543A31" w:rsidRDefault="001B1E2C" w:rsidP="001B1E2C">
      <w:pPr>
        <w:jc w:val="both"/>
        <w:rPr>
          <w:rFonts w:eastAsia="Calibri"/>
          <w:lang w:val="bg-BG"/>
        </w:rPr>
      </w:pPr>
      <w:r w:rsidRPr="00543A31">
        <w:rPr>
          <w:rFonts w:eastAsia="Calibri"/>
          <w:lang w:val="bg-BG"/>
        </w:rPr>
        <w:t>1. внасяне на допълнителна парична сума по банковата сметка на ВЪЗЛОЖИТЕЛЯ, при спазване на изискванията на чл. 14 от Договора; и/или;</w:t>
      </w:r>
    </w:p>
    <w:p w:rsidR="001B1E2C" w:rsidRPr="00543A31" w:rsidRDefault="001B1E2C" w:rsidP="001B1E2C">
      <w:pPr>
        <w:jc w:val="both"/>
        <w:rPr>
          <w:rFonts w:eastAsia="Calibri"/>
          <w:lang w:val="bg-BG"/>
        </w:rPr>
      </w:pPr>
      <w:r w:rsidRPr="00543A31">
        <w:rPr>
          <w:rFonts w:eastAsia="Calibri"/>
          <w:lang w:val="bg-BG"/>
        </w:rPr>
        <w:t>2. 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1B1E2C" w:rsidRPr="00543A31" w:rsidRDefault="001B1E2C" w:rsidP="001B1E2C">
      <w:pPr>
        <w:jc w:val="both"/>
        <w:rPr>
          <w:rFonts w:eastAsia="Calibri"/>
          <w:lang w:val="bg-BG"/>
        </w:rPr>
      </w:pPr>
      <w:r w:rsidRPr="00543A31">
        <w:rPr>
          <w:rFonts w:eastAsia="Calibri"/>
          <w:lang w:val="bg-BG"/>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1B1E2C" w:rsidRPr="00543A31" w:rsidRDefault="001B1E2C" w:rsidP="001B1E2C">
      <w:pPr>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 xml:space="preserve">(4) Когато като Гаранция за изпълнение се представя парична сума, сумата се внася по следната банкова сметка на ВЪЗЛОЖИТЕЛЯ: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Банка: …………………………….</w:t>
      </w:r>
    </w:p>
    <w:p w:rsidR="001B1E2C" w:rsidRPr="00543A31" w:rsidRDefault="001B1E2C" w:rsidP="001B1E2C">
      <w:pPr>
        <w:jc w:val="both"/>
        <w:rPr>
          <w:rFonts w:eastAsia="Calibri"/>
          <w:lang w:val="bg-BG"/>
        </w:rPr>
      </w:pPr>
      <w:r w:rsidRPr="00543A31">
        <w:rPr>
          <w:rFonts w:eastAsia="Calibri"/>
          <w:lang w:val="bg-BG"/>
        </w:rPr>
        <w:t>BIC: ………………………………</w:t>
      </w:r>
    </w:p>
    <w:p w:rsidR="001B1E2C" w:rsidRPr="00543A31" w:rsidRDefault="001B1E2C" w:rsidP="001B1E2C">
      <w:pPr>
        <w:jc w:val="both"/>
        <w:rPr>
          <w:rFonts w:eastAsia="Calibri"/>
          <w:lang w:val="bg-BG"/>
        </w:rPr>
      </w:pPr>
      <w:r w:rsidRPr="00543A31">
        <w:rPr>
          <w:rFonts w:eastAsia="Calibri"/>
          <w:lang w:val="bg-BG"/>
        </w:rPr>
        <w:t>IBAN:</w:t>
      </w:r>
      <w:r w:rsidRPr="00543A31">
        <w:rPr>
          <w:rFonts w:eastAsia="Calibri"/>
          <w:lang w:val="bg-BG"/>
        </w:rPr>
        <w:tab/>
        <w:t>…………………………….</w:t>
      </w:r>
    </w:p>
    <w:p w:rsidR="001B1E2C" w:rsidRPr="00543A31" w:rsidRDefault="001B1E2C" w:rsidP="001B1E2C">
      <w:pPr>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 xml:space="preserve">(5) Когато като гаранция за изпълнение се представя банкова гаранция, ИЗПЪЛНИТЕЛЯТ предава на ВЪЗЛОЖИТЕЛЯ оригинален екземпляр на банкова </w:t>
      </w:r>
      <w:r w:rsidRPr="00543A31">
        <w:rPr>
          <w:rFonts w:eastAsia="Calibri"/>
          <w:lang w:val="bg-BG"/>
        </w:rPr>
        <w:lastRenderedPageBreak/>
        <w:t>гаранция, издадена в полза на ВЪЗЛОЖИТЕЛЯ, която трябва да отговаря на следните изисквания:</w:t>
      </w:r>
    </w:p>
    <w:p w:rsidR="001B1E2C" w:rsidRPr="00543A31" w:rsidRDefault="001B1E2C" w:rsidP="001B1E2C">
      <w:pPr>
        <w:ind w:firstLine="284"/>
        <w:jc w:val="both"/>
        <w:rPr>
          <w:rFonts w:eastAsia="Calibri"/>
          <w:lang w:val="bg-BG"/>
        </w:rPr>
      </w:pPr>
      <w:r w:rsidRPr="00543A31">
        <w:rPr>
          <w:rFonts w:eastAsia="Calibri"/>
          <w:lang w:val="bg-BG"/>
        </w:rPr>
        <w:t>1. да бъде безусловна и неотменима, с възможност да се усвои изцяло или на части в зависимост от претендираното обезщетение,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1B1E2C" w:rsidRPr="00543A31" w:rsidRDefault="001B1E2C" w:rsidP="001B1E2C">
      <w:pPr>
        <w:ind w:firstLine="284"/>
        <w:jc w:val="both"/>
        <w:rPr>
          <w:rFonts w:eastAsia="Calibri"/>
          <w:lang w:val="bg-BG"/>
        </w:rPr>
      </w:pPr>
      <w:r w:rsidRPr="00543A31">
        <w:rPr>
          <w:rFonts w:eastAsia="Calibri"/>
          <w:lang w:val="bg-BG"/>
        </w:rPr>
        <w:t>2. да бъде със срок на валидност 30 календарни дни след въвеждането на строежа в експлоатация, като при необходимост срокът на валидност на банковата гаранция се удължава или се издава нова. При писмено искане от страна на Възложителя валидността на гаранцията следва задължително да се удължи.</w:t>
      </w:r>
    </w:p>
    <w:p w:rsidR="001B1E2C" w:rsidRPr="00543A31" w:rsidRDefault="001B1E2C" w:rsidP="001B1E2C">
      <w:pPr>
        <w:ind w:firstLine="284"/>
        <w:jc w:val="both"/>
        <w:rPr>
          <w:rFonts w:eastAsia="Calibri"/>
          <w:lang w:val="bg-BG"/>
        </w:rPr>
      </w:pPr>
      <w:r w:rsidRPr="00543A31">
        <w:rPr>
          <w:rFonts w:eastAsia="Calibri"/>
          <w:lang w:val="bg-BG"/>
        </w:rPr>
        <w:t xml:space="preserve"> (6) 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1B1E2C" w:rsidRPr="00543A31" w:rsidRDefault="001B1E2C" w:rsidP="001B1E2C">
      <w:pPr>
        <w:ind w:firstLine="284"/>
        <w:jc w:val="both"/>
        <w:rPr>
          <w:rFonts w:eastAsia="Calibri"/>
          <w:lang w:val="bg-BG"/>
        </w:rPr>
      </w:pPr>
      <w:r w:rsidRPr="00543A31">
        <w:rPr>
          <w:rFonts w:eastAsia="Calibri"/>
          <w:lang w:val="bg-BG"/>
        </w:rPr>
        <w:t>1. да обезпечава изпълнението на този Договор чрез покритие на отговорността на ИЗПЪЛНИТЕЛЯ;</w:t>
      </w:r>
    </w:p>
    <w:p w:rsidR="001B1E2C" w:rsidRPr="00543A31" w:rsidRDefault="001B1E2C" w:rsidP="001B1E2C">
      <w:pPr>
        <w:ind w:firstLine="284"/>
        <w:jc w:val="both"/>
        <w:rPr>
          <w:rFonts w:eastAsia="Calibri"/>
          <w:lang w:val="bg-BG"/>
        </w:rPr>
      </w:pPr>
      <w:r w:rsidRPr="00543A31">
        <w:rPr>
          <w:rFonts w:eastAsia="Calibri"/>
          <w:lang w:val="bg-BG"/>
        </w:rPr>
        <w:t>2. застрахователната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чл.11, ал.1 от настоящия договор;</w:t>
      </w:r>
    </w:p>
    <w:p w:rsidR="001B1E2C" w:rsidRPr="00543A31" w:rsidRDefault="001B1E2C" w:rsidP="001B1E2C">
      <w:pPr>
        <w:ind w:firstLine="284"/>
        <w:jc w:val="both"/>
        <w:rPr>
          <w:rFonts w:eastAsia="Calibri"/>
          <w:lang w:val="bg-BG"/>
        </w:rPr>
      </w:pPr>
      <w:r w:rsidRPr="00543A31">
        <w:rPr>
          <w:rFonts w:eastAsia="Calibri"/>
          <w:lang w:val="bg-BG"/>
        </w:rPr>
        <w:t xml:space="preserve">3. да бъде със срок на валидност за целия срок на действие на Договора плюс 30 (тридесет) дни след прекратяването на Договора. </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 xml:space="preserve">Възложителят има право по свое усмотрение да отправя писмена застрахователна претенция. </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 xml:space="preserve">(7)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обезщетения и всички суми, свързани с обслужването на договора за застраховка, са за сметка на ИЗПЪЛНИТЕЛЯ. Гаранцията не ограничава и не лимитира по какъвто и да е начин отговорността на ИЗПЪЛНИТЕЛЯ за нарушаване на този договор. </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color w:val="FF0000"/>
          <w:lang w:val="bg-BG"/>
        </w:rPr>
      </w:pPr>
      <w:r w:rsidRPr="00543A31">
        <w:rPr>
          <w:rFonts w:eastAsia="Calibri"/>
          <w:lang w:val="bg-BG"/>
        </w:rPr>
        <w:t xml:space="preserve">(8) Гаранцията (депозит, банкова гаранция или застраховка) се </w:t>
      </w:r>
      <w:r w:rsidRPr="00543A31">
        <w:rPr>
          <w:rFonts w:eastAsia="Calibri"/>
          <w:color w:val="000000"/>
          <w:lang w:val="bg-BG"/>
        </w:rPr>
        <w:t xml:space="preserve">освобождава в следните </w:t>
      </w:r>
      <w:proofErr w:type="spellStart"/>
      <w:r w:rsidRPr="00543A31">
        <w:rPr>
          <w:rFonts w:eastAsia="Calibri"/>
          <w:color w:val="000000"/>
          <w:lang w:val="bg-BG"/>
        </w:rPr>
        <w:t>следните</w:t>
      </w:r>
      <w:proofErr w:type="spellEnd"/>
      <w:r w:rsidRPr="00543A31">
        <w:rPr>
          <w:rFonts w:eastAsia="Calibri"/>
          <w:color w:val="000000"/>
          <w:lang w:val="bg-BG"/>
        </w:rPr>
        <w:t xml:space="preserve"> срокове:</w:t>
      </w:r>
    </w:p>
    <w:p w:rsidR="001B1E2C" w:rsidRPr="00543A31" w:rsidRDefault="001B1E2C" w:rsidP="001B1E2C">
      <w:pPr>
        <w:ind w:firstLine="284"/>
        <w:jc w:val="both"/>
        <w:rPr>
          <w:rFonts w:eastAsia="Calibri"/>
          <w:color w:val="000000"/>
          <w:lang w:val="bg-BG"/>
        </w:rPr>
      </w:pPr>
      <w:r w:rsidRPr="00543A31">
        <w:rPr>
          <w:rFonts w:eastAsia="Calibri"/>
          <w:color w:val="000000"/>
          <w:lang w:val="bg-BG"/>
        </w:rPr>
        <w:t>1. 5% (пет процента) от стойността на гаранцията се освобождава в срок до 20 (двадесет) календарни дни след приемане от ВЪЗЛОЖИТЕЛЯ на всички изработени проекти от ИЗПЪЛНИТЕЛЯ</w:t>
      </w:r>
    </w:p>
    <w:p w:rsidR="001B1E2C" w:rsidRPr="00543A31" w:rsidRDefault="001B1E2C" w:rsidP="001B1E2C">
      <w:pPr>
        <w:ind w:firstLine="284"/>
        <w:jc w:val="both"/>
        <w:rPr>
          <w:rFonts w:eastAsia="Calibri"/>
          <w:color w:val="000000"/>
          <w:lang w:val="bg-BG"/>
        </w:rPr>
      </w:pPr>
      <w:r w:rsidRPr="00543A31">
        <w:rPr>
          <w:rFonts w:eastAsia="Calibri"/>
          <w:color w:val="000000"/>
          <w:lang w:val="bg-BG"/>
        </w:rPr>
        <w:t>2. 94,5% (деветдесет и четири цяло и пет десети процента) от стойността на гаранцията се освобождава в срок до 20 (двадесет) календарни дни от подписване на Констативен Акт Образец 15 без забележки за обекта или до подписването на протокол, въз основа на който Възложителят приема отстранените забележки, когато са идентифицирани такива.</w:t>
      </w:r>
    </w:p>
    <w:p w:rsidR="001B1E2C" w:rsidRPr="00543A31" w:rsidRDefault="001B1E2C" w:rsidP="001B1E2C">
      <w:pPr>
        <w:ind w:firstLine="284"/>
        <w:jc w:val="both"/>
        <w:rPr>
          <w:rFonts w:eastAsia="Calibri"/>
          <w:lang w:val="bg-BG"/>
        </w:rPr>
      </w:pPr>
      <w:r w:rsidRPr="00543A31">
        <w:rPr>
          <w:rFonts w:eastAsia="Calibri"/>
          <w:lang w:val="bg-BG"/>
        </w:rPr>
        <w:lastRenderedPageBreak/>
        <w:t xml:space="preserve">3. След приключване на срока на договора, 0.5% от предоставената гаранция, обезпечаваща изпълнението на договора, се трансформира в гаранция за гаранционна поддръжка, която се освобождава в 20 дневен срок след изтичане на последния от гаранционните срокове, предвидени като минимални в действащото законодателство. Изпълнителят е длъжен да я поддържа, в противен случай Възложителят се удовлетворява преди да възстанови гаранцията, която обезпечава изпълнението на договора. За целта Изпълнителят се задължава да представи документ за удължаване на предоставената гаранция по отношение на размера от 0.5% от предоставената гаранция за изпълнение на договора - гаранция за гаранционна поддръжка в съответствие с използваната от него форма за срока на гаранционната поддръжка.  </w:t>
      </w:r>
    </w:p>
    <w:p w:rsidR="001B1E2C" w:rsidRPr="00543A31" w:rsidRDefault="001B1E2C" w:rsidP="001B1E2C">
      <w:pPr>
        <w:ind w:firstLine="284"/>
        <w:jc w:val="both"/>
        <w:rPr>
          <w:rFonts w:eastAsia="Calibri"/>
          <w:lang w:val="bg-BG"/>
        </w:rPr>
      </w:pPr>
      <w:r w:rsidRPr="00543A31">
        <w:rPr>
          <w:rFonts w:eastAsia="Calibri"/>
          <w:lang w:val="bg-BG"/>
        </w:rPr>
        <w:t xml:space="preserve">  4. След прекратяване на договора по взаимно съгласие или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гаранцията или остатъкът от нея се освобождава в срок до 20 календарни дни освен ако ВЪЗЛОЖИТЕЛЯТ е усвоил същата, преди приключване на договора, по причина на неизпълнение от страна на ИЗПЪЛНИТЕЛЯ на някое от задълженията му по Договора.</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(9) Освобождаването на Гаранцията за изпълнение се извършва, по следния ред:</w:t>
      </w:r>
    </w:p>
    <w:p w:rsidR="001B1E2C" w:rsidRPr="00543A31" w:rsidRDefault="001B1E2C" w:rsidP="001B1E2C">
      <w:pPr>
        <w:jc w:val="both"/>
        <w:rPr>
          <w:rFonts w:eastAsia="Calibri"/>
          <w:lang w:val="bg-BG"/>
        </w:rPr>
      </w:pPr>
      <w:r w:rsidRPr="00543A31">
        <w:rPr>
          <w:rFonts w:eastAsia="Calibri"/>
          <w:lang w:val="bg-BG"/>
        </w:rPr>
        <w:tab/>
        <w:t xml:space="preserve">1. когато е във формата на парична сума – чрез превеждане на сумата по банковата сметка на ИЗПЪЛНИТЕЛЯ, посочена в чл. 4 от Договора; </w:t>
      </w:r>
    </w:p>
    <w:p w:rsidR="001B1E2C" w:rsidRPr="00543A31" w:rsidRDefault="001B1E2C" w:rsidP="001B1E2C">
      <w:pPr>
        <w:jc w:val="both"/>
        <w:rPr>
          <w:rFonts w:eastAsia="Calibri"/>
          <w:lang w:val="bg-BG"/>
        </w:rPr>
      </w:pPr>
      <w:r w:rsidRPr="00543A31">
        <w:rPr>
          <w:rFonts w:eastAsia="Calibri"/>
          <w:lang w:val="bg-BG"/>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1B1E2C" w:rsidRPr="00543A31" w:rsidRDefault="001B1E2C" w:rsidP="001B1E2C">
      <w:pPr>
        <w:jc w:val="both"/>
        <w:rPr>
          <w:rFonts w:eastAsia="Calibri"/>
          <w:lang w:val="bg-BG"/>
        </w:rPr>
      </w:pPr>
      <w:r w:rsidRPr="00543A31">
        <w:rPr>
          <w:rFonts w:eastAsia="Calibri"/>
          <w:lang w:val="bg-BG"/>
        </w:rPr>
        <w:tab/>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 xml:space="preserve">(10)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b/>
          <w:lang w:val="bg-BG"/>
        </w:rPr>
      </w:pPr>
      <w:r w:rsidRPr="00543A31">
        <w:rPr>
          <w:rFonts w:eastAsia="Calibri"/>
          <w:lang w:val="bg-BG"/>
        </w:rPr>
        <w:t>(11)</w:t>
      </w:r>
      <w:r w:rsidRPr="00543A31">
        <w:rPr>
          <w:rFonts w:eastAsia="Calibri"/>
          <w:b/>
          <w:lang w:val="bg-BG"/>
        </w:rPr>
        <w:t xml:space="preserve"> </w:t>
      </w:r>
      <w:r w:rsidRPr="00543A31">
        <w:rPr>
          <w:rFonts w:eastAsia="Calibri"/>
          <w:lang w:val="bg-BG"/>
        </w:rPr>
        <w:t>ВЪЗЛОЖИТЕЛЯТ има право да задържи Гаранцията за изпълнение в пълен размер, в следните случаи:</w:t>
      </w:r>
    </w:p>
    <w:p w:rsidR="001B1E2C" w:rsidRPr="00543A31" w:rsidRDefault="001B1E2C" w:rsidP="001B1E2C">
      <w:pPr>
        <w:jc w:val="both"/>
        <w:rPr>
          <w:rFonts w:eastAsia="Calibri"/>
          <w:lang w:val="bg-BG"/>
        </w:rPr>
      </w:pPr>
      <w:r w:rsidRPr="00543A31">
        <w:rPr>
          <w:rFonts w:eastAsia="Calibri"/>
          <w:lang w:val="bg-BG"/>
        </w:rPr>
        <w:tab/>
        <w:t xml:space="preserve">1. ако ИЗПЪЛНИТЕЛЯТ не започне работа по изпълнение на Договора за период по-дълъг от 30 дни след Датата на влизане в сила и ВЪЗЛОЖИТЕЛЯТ развали Договора на това основание; </w:t>
      </w:r>
    </w:p>
    <w:p w:rsidR="001B1E2C" w:rsidRPr="00543A31" w:rsidRDefault="001B1E2C" w:rsidP="001B1E2C">
      <w:pPr>
        <w:jc w:val="both"/>
        <w:rPr>
          <w:rFonts w:eastAsia="Calibri"/>
          <w:lang w:val="bg-BG"/>
        </w:rPr>
      </w:pPr>
      <w:r w:rsidRPr="00543A31">
        <w:rPr>
          <w:rFonts w:eastAsia="Calibri"/>
          <w:lang w:val="bg-BG"/>
        </w:rPr>
        <w:tab/>
        <w:t xml:space="preserve">2. при пълно неизпълнение, в т.ч. когато Услугите не отговарят на изискванията на ВЪЗЛОЖИТЕЛЯ и Договорът бива прекратен, от страна на ВЪЗЛОЖИТЕЛЯ, на това основание; </w:t>
      </w:r>
    </w:p>
    <w:p w:rsidR="001B1E2C" w:rsidRPr="00543A31" w:rsidRDefault="001B1E2C" w:rsidP="001B1E2C">
      <w:pPr>
        <w:jc w:val="both"/>
        <w:rPr>
          <w:rFonts w:eastAsia="Calibri"/>
          <w:lang w:val="bg-BG"/>
        </w:rPr>
      </w:pPr>
      <w:r w:rsidRPr="00543A31">
        <w:rPr>
          <w:rFonts w:eastAsia="Calibri"/>
          <w:lang w:val="bg-BG"/>
        </w:rPr>
        <w:tab/>
        <w:t>3. при прекратяване на дейността на ИЗПЪЛНИТЕЛЯ или при обявяването му в несъстоятелност.</w:t>
      </w:r>
    </w:p>
    <w:p w:rsidR="001B1E2C" w:rsidRPr="00543A31" w:rsidRDefault="001B1E2C" w:rsidP="001B1E2C">
      <w:pPr>
        <w:jc w:val="both"/>
        <w:rPr>
          <w:rFonts w:eastAsia="Calibri"/>
          <w:b/>
          <w:lang w:val="bg-BG"/>
        </w:rPr>
      </w:pPr>
      <w:r w:rsidRPr="00543A31">
        <w:rPr>
          <w:rFonts w:eastAsia="Calibri"/>
          <w:b/>
          <w:lang w:val="bg-BG"/>
        </w:rPr>
        <w:tab/>
      </w:r>
    </w:p>
    <w:p w:rsidR="001B1E2C" w:rsidRPr="00543A31" w:rsidRDefault="001B1E2C" w:rsidP="001B1E2C">
      <w:pPr>
        <w:ind w:firstLine="284"/>
        <w:jc w:val="both"/>
        <w:rPr>
          <w:rFonts w:eastAsia="Calibri"/>
          <w:lang w:val="bg-BG"/>
        </w:rPr>
      </w:pPr>
      <w:r w:rsidRPr="00543A31">
        <w:rPr>
          <w:rFonts w:eastAsia="Calibri"/>
          <w:lang w:val="bg-BG"/>
        </w:rPr>
        <w:t>(12)</w:t>
      </w:r>
      <w:r w:rsidRPr="00543A31">
        <w:rPr>
          <w:rFonts w:eastAsia="Calibri"/>
          <w:b/>
          <w:lang w:val="bg-BG"/>
        </w:rPr>
        <w:t xml:space="preserve"> </w:t>
      </w:r>
      <w:r w:rsidRPr="00543A31">
        <w:rPr>
          <w:rFonts w:eastAsia="Calibri"/>
          <w:lang w:val="bg-BG"/>
        </w:rPr>
        <w:t>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1B1E2C" w:rsidRPr="00543A31" w:rsidRDefault="001B1E2C" w:rsidP="001B1E2C">
      <w:pPr>
        <w:jc w:val="both"/>
        <w:rPr>
          <w:rFonts w:eastAsia="Calibri"/>
          <w:b/>
          <w:lang w:val="bg-BG"/>
        </w:rPr>
      </w:pPr>
      <w:r w:rsidRPr="00543A31">
        <w:rPr>
          <w:rFonts w:eastAsia="Calibri"/>
          <w:b/>
          <w:lang w:val="bg-BG"/>
        </w:rPr>
        <w:lastRenderedPageBreak/>
        <w:tab/>
      </w:r>
    </w:p>
    <w:p w:rsidR="001B1E2C" w:rsidRPr="00543A31" w:rsidRDefault="001B1E2C" w:rsidP="001B1E2C">
      <w:pPr>
        <w:ind w:firstLine="284"/>
        <w:jc w:val="both"/>
        <w:rPr>
          <w:rFonts w:eastAsia="Calibri"/>
          <w:lang w:val="bg-BG"/>
        </w:rPr>
      </w:pPr>
      <w:r w:rsidRPr="00543A31">
        <w:rPr>
          <w:rFonts w:eastAsia="Calibri"/>
          <w:lang w:val="bg-BG"/>
        </w:rPr>
        <w:t>(13)</w:t>
      </w:r>
      <w:r w:rsidRPr="00543A31">
        <w:rPr>
          <w:rFonts w:eastAsia="Calibri"/>
          <w:b/>
          <w:lang w:val="bg-BG"/>
        </w:rPr>
        <w:t xml:space="preserve"> </w:t>
      </w:r>
      <w:r w:rsidRPr="00543A31">
        <w:rPr>
          <w:rFonts w:eastAsia="Calibri"/>
          <w:lang w:val="bg-BG"/>
        </w:rPr>
        <w:t>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1B1E2C" w:rsidRPr="00543A31" w:rsidRDefault="001B1E2C" w:rsidP="001B1E2C">
      <w:pPr>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 xml:space="preserve">(14)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застраховка, когато гаранцията е под формата на застраховка. При решаване на спора в полза на ВЪЗЛОЖИТЕЛЯ той може да пристъпи към усвояване на гаранцията за изпълнение. 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(15) ВЪЗЛОЖИТЕЛЯТ не дължи лихва за времето, през което средствата по Гаранцията за изпълнение са престояли при него законосъобразно.</w:t>
      </w:r>
    </w:p>
    <w:p w:rsidR="001B1E2C" w:rsidRPr="00543A31" w:rsidRDefault="001B1E2C" w:rsidP="001B1E2C">
      <w:pPr>
        <w:jc w:val="both"/>
        <w:rPr>
          <w:rFonts w:eastAsia="Calibri"/>
          <w:b/>
          <w:lang w:val="bg-BG"/>
        </w:rPr>
      </w:pPr>
    </w:p>
    <w:p w:rsidR="001B1E2C" w:rsidRPr="00543A31" w:rsidRDefault="001B1E2C" w:rsidP="001B1E2C">
      <w:pPr>
        <w:jc w:val="both"/>
        <w:rPr>
          <w:rFonts w:eastAsia="Calibri"/>
          <w:b/>
          <w:lang w:val="bg-BG"/>
        </w:rPr>
      </w:pPr>
      <w:r>
        <w:rPr>
          <w:rFonts w:eastAsia="Calibri"/>
          <w:b/>
          <w:lang w:val="bg-BG"/>
        </w:rPr>
        <w:tab/>
      </w:r>
    </w:p>
    <w:p w:rsidR="001B1E2C" w:rsidRPr="00543A31" w:rsidRDefault="001B1E2C" w:rsidP="001B1E2C">
      <w:pPr>
        <w:jc w:val="center"/>
        <w:rPr>
          <w:rFonts w:eastAsia="Calibri"/>
          <w:b/>
          <w:lang w:val="bg-BG"/>
        </w:rPr>
      </w:pPr>
      <w:r w:rsidRPr="00543A31">
        <w:rPr>
          <w:rFonts w:eastAsia="Calibri"/>
          <w:b/>
          <w:lang w:val="bg-BG"/>
        </w:rPr>
        <w:t>VI. ПРАВА И ЗАДЪЛЖЕНИЯ НА ИЗПЪЛНИТЕЛЯ. ДОГОВОР ЗА ПОДИЗПЪЛНЕНИЕ</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t>Чл. 6.</w:t>
      </w:r>
      <w:r w:rsidRPr="00543A31">
        <w:rPr>
          <w:rFonts w:eastAsia="Calibri"/>
          <w:lang w:val="bg-BG"/>
        </w:rPr>
        <w:t xml:space="preserve"> (1) При извършване на проектирането и упражняване на авторски надзор ИЗПЪЛНИТЕЛЯТ се задължава:</w:t>
      </w:r>
    </w:p>
    <w:p w:rsidR="001B1E2C" w:rsidRPr="00543A31" w:rsidRDefault="001B1E2C" w:rsidP="001B1E2C">
      <w:pPr>
        <w:ind w:firstLine="284"/>
        <w:jc w:val="both"/>
        <w:rPr>
          <w:rFonts w:eastAsia="Calibri"/>
          <w:lang w:val="bg-BG"/>
        </w:rPr>
      </w:pPr>
      <w:r w:rsidRPr="00543A31">
        <w:rPr>
          <w:rFonts w:eastAsia="Calibri"/>
          <w:lang w:val="bg-BG"/>
        </w:rPr>
        <w:t>1 )</w:t>
      </w:r>
      <w:r w:rsidRPr="000D496B">
        <w:rPr>
          <w:rFonts w:eastAsia="Calibri"/>
          <w:lang w:val="bg-BG"/>
        </w:rPr>
        <w:t xml:space="preserve"> </w:t>
      </w:r>
      <w:r w:rsidRPr="00543A31">
        <w:rPr>
          <w:rFonts w:eastAsia="Calibri"/>
          <w:lang w:val="bg-BG"/>
        </w:rPr>
        <w:t>Да изработи възложения му от ВЪЗЛОЖИТЕЛЯ работен проект в сроковете, посочени в този договор;</w:t>
      </w:r>
    </w:p>
    <w:p w:rsidR="001B1E2C" w:rsidRPr="00543A31" w:rsidRDefault="001B1E2C" w:rsidP="001B1E2C">
      <w:pPr>
        <w:ind w:firstLine="284"/>
        <w:jc w:val="both"/>
        <w:rPr>
          <w:rFonts w:eastAsia="Calibri"/>
          <w:lang w:val="bg-BG"/>
        </w:rPr>
      </w:pPr>
      <w:r w:rsidRPr="00543A31">
        <w:rPr>
          <w:rFonts w:eastAsia="Calibri"/>
          <w:lang w:val="bg-BG"/>
        </w:rPr>
        <w:t>2)</w:t>
      </w:r>
      <w:r w:rsidRPr="000D496B">
        <w:rPr>
          <w:rFonts w:eastAsia="Calibri"/>
          <w:lang w:val="bg-BG"/>
        </w:rPr>
        <w:t xml:space="preserve"> </w:t>
      </w:r>
      <w:r w:rsidRPr="00543A31">
        <w:rPr>
          <w:rFonts w:eastAsia="Calibri"/>
          <w:lang w:val="bg-BG"/>
        </w:rPr>
        <w:t>Да извърши проектирането в съответствие с изискванията на ЗУТ, Наредба № 4 от 21.05.2001 г. за обхвата и съдържанието на инвестиционните проекти, на Техническата спецификация, както и съобразно другото действащо законодателство, направените констатации от разглеждане от компетентните органи и лица, и съгласувателни процедури, включително оценка на съответствието;</w:t>
      </w:r>
    </w:p>
    <w:p w:rsidR="001B1E2C" w:rsidRPr="00543A31" w:rsidRDefault="001B1E2C" w:rsidP="001B1E2C">
      <w:pPr>
        <w:ind w:firstLine="284"/>
        <w:jc w:val="both"/>
        <w:rPr>
          <w:rFonts w:eastAsia="Calibri"/>
          <w:lang w:val="bg-BG"/>
        </w:rPr>
      </w:pPr>
      <w:r w:rsidRPr="00543A31">
        <w:rPr>
          <w:rFonts w:eastAsia="Calibri"/>
          <w:lang w:val="bg-BG"/>
        </w:rPr>
        <w:t>3) ИЗПЪЛНИТЕЛЯТ е длъжен да извърши възложените му работи по проектиране и упражняване на авторски надзор качествено, в срок и с грижата на добър търговец, в обем и съдържание, в съответствие със заданието на ВЪЗЛОЖИТЕЛЯ, като се стреми услугите да бъдат извършени по най-високите стандарти на професионална компетентност, етичност и почтеност; Проектирането да се съобрази и изработи в съответствие с действащите законови и подзаконови нормативни актове в Република България. ИЗПЪЛНИТЕЛЯТ носи отговорност за законосъобразността, качеството, пълнотата и приложимостта на изработения от него проект в работна фаза.</w:t>
      </w:r>
    </w:p>
    <w:p w:rsidR="001B1E2C" w:rsidRPr="00543A31" w:rsidRDefault="001B1E2C" w:rsidP="001B1E2C">
      <w:pPr>
        <w:ind w:firstLine="284"/>
        <w:jc w:val="both"/>
        <w:rPr>
          <w:rFonts w:eastAsia="Calibri"/>
          <w:lang w:val="bg-BG"/>
        </w:rPr>
      </w:pPr>
      <w:r w:rsidRPr="00543A31">
        <w:rPr>
          <w:rFonts w:eastAsia="Calibri"/>
          <w:lang w:val="bg-BG"/>
        </w:rPr>
        <w:t>4)</w:t>
      </w:r>
      <w:r w:rsidRPr="000D496B">
        <w:rPr>
          <w:rFonts w:eastAsia="Calibri"/>
          <w:lang w:val="bg-BG"/>
        </w:rPr>
        <w:t xml:space="preserve"> </w:t>
      </w:r>
      <w:r w:rsidRPr="00543A31">
        <w:rPr>
          <w:rFonts w:eastAsia="Calibri"/>
          <w:lang w:val="bg-BG"/>
        </w:rPr>
        <w:t>Да уведомява незабавно ВЪЗЛОЖИТЕЛЯ при възникването на обективни причини, забавящи или правещи невъзможно изпълнението на работите, както и да изисква неговото съдействие или становище по възникнал проблем;</w:t>
      </w:r>
    </w:p>
    <w:p w:rsidR="001B1E2C" w:rsidRPr="00543A31" w:rsidRDefault="001B1E2C" w:rsidP="001B1E2C">
      <w:pPr>
        <w:ind w:firstLine="284"/>
        <w:jc w:val="both"/>
        <w:rPr>
          <w:rFonts w:eastAsia="Calibri"/>
          <w:lang w:val="bg-BG"/>
        </w:rPr>
      </w:pPr>
      <w:r w:rsidRPr="00543A31">
        <w:rPr>
          <w:rFonts w:eastAsia="Calibri"/>
          <w:lang w:val="bg-BG"/>
        </w:rPr>
        <w:t>5)</w:t>
      </w:r>
      <w:r w:rsidRPr="000D496B">
        <w:rPr>
          <w:rFonts w:eastAsia="Calibri"/>
          <w:lang w:val="bg-BG"/>
        </w:rPr>
        <w:t xml:space="preserve"> </w:t>
      </w:r>
      <w:r w:rsidRPr="00543A31">
        <w:rPr>
          <w:rFonts w:eastAsia="Calibri"/>
          <w:lang w:val="bg-BG"/>
        </w:rPr>
        <w:t>Да съгласува действията си с ВЪЗЛОЖИТЕЛЯ;</w:t>
      </w:r>
    </w:p>
    <w:p w:rsidR="001B1E2C" w:rsidRPr="00543A31" w:rsidRDefault="001B1E2C" w:rsidP="001B1E2C">
      <w:pPr>
        <w:ind w:firstLine="284"/>
        <w:jc w:val="both"/>
        <w:rPr>
          <w:rFonts w:eastAsia="Calibri"/>
          <w:lang w:val="bg-BG"/>
        </w:rPr>
      </w:pPr>
      <w:r w:rsidRPr="00543A31">
        <w:rPr>
          <w:rFonts w:eastAsia="Calibri"/>
          <w:lang w:val="bg-BG"/>
        </w:rPr>
        <w:t>6)</w:t>
      </w:r>
      <w:r w:rsidRPr="000D496B">
        <w:rPr>
          <w:rFonts w:eastAsia="Calibri"/>
          <w:lang w:val="bg-BG"/>
        </w:rPr>
        <w:t xml:space="preserve"> </w:t>
      </w:r>
      <w:r w:rsidRPr="00543A31">
        <w:rPr>
          <w:rFonts w:eastAsia="Calibri"/>
          <w:lang w:val="bg-BG"/>
        </w:rPr>
        <w:t xml:space="preserve">Да информира ВЪЗЛОЖИТЕЛЯ за хода на проекта и изпълнението на възложените му дейности по проектирането и упражняване на авторски надзор, както и </w:t>
      </w:r>
      <w:r w:rsidRPr="00543A31">
        <w:rPr>
          <w:rFonts w:eastAsia="Calibri"/>
          <w:lang w:val="bg-BG"/>
        </w:rPr>
        <w:lastRenderedPageBreak/>
        <w:t>за допуснатите пропуски, взетите мерки и необходимостта от съответни разпореждания от страна на ВЪЗЛОЖИТЕЛЯ;</w:t>
      </w:r>
    </w:p>
    <w:p w:rsidR="001B1E2C" w:rsidRPr="00543A31" w:rsidRDefault="001B1E2C" w:rsidP="001B1E2C">
      <w:pPr>
        <w:ind w:firstLine="284"/>
        <w:jc w:val="both"/>
        <w:rPr>
          <w:rFonts w:eastAsia="Calibri"/>
          <w:lang w:val="bg-BG"/>
        </w:rPr>
      </w:pPr>
      <w:r w:rsidRPr="00543A31">
        <w:rPr>
          <w:rFonts w:eastAsia="Calibri"/>
          <w:lang w:val="bg-BG"/>
        </w:rPr>
        <w:t>7)</w:t>
      </w:r>
      <w:r w:rsidRPr="000D496B">
        <w:rPr>
          <w:rFonts w:eastAsia="Calibri"/>
          <w:lang w:val="bg-BG"/>
        </w:rPr>
        <w:t xml:space="preserve"> </w:t>
      </w:r>
      <w:r w:rsidRPr="00543A31">
        <w:rPr>
          <w:rFonts w:eastAsia="Calibri"/>
          <w:lang w:val="bg-BG"/>
        </w:rPr>
        <w:t>Да осигурява достъп за извършване на проверки на място от ВЪЗЛОЖИТЕЛЯ;</w:t>
      </w:r>
    </w:p>
    <w:p w:rsidR="001B1E2C" w:rsidRPr="00543A31" w:rsidRDefault="001B1E2C" w:rsidP="001B1E2C">
      <w:pPr>
        <w:ind w:firstLine="284"/>
        <w:jc w:val="both"/>
        <w:rPr>
          <w:rFonts w:eastAsia="Calibri"/>
          <w:lang w:val="bg-BG"/>
        </w:rPr>
      </w:pPr>
      <w:r w:rsidRPr="00543A31">
        <w:rPr>
          <w:rFonts w:eastAsia="Calibri"/>
          <w:lang w:val="bg-BG"/>
        </w:rPr>
        <w:t>8) Да изпълнява мерките и препоръките на отговорните институции и експлоатационни дружества;</w:t>
      </w:r>
    </w:p>
    <w:p w:rsidR="001B1E2C" w:rsidRPr="00543A31" w:rsidRDefault="001B1E2C" w:rsidP="001B1E2C">
      <w:pPr>
        <w:ind w:firstLine="284"/>
        <w:jc w:val="both"/>
        <w:rPr>
          <w:rFonts w:eastAsia="Calibri"/>
          <w:lang w:val="bg-BG"/>
        </w:rPr>
      </w:pPr>
      <w:r w:rsidRPr="00543A31">
        <w:rPr>
          <w:rFonts w:eastAsia="Calibri"/>
          <w:lang w:val="bg-BG"/>
        </w:rPr>
        <w:t>9)</w:t>
      </w:r>
      <w:r w:rsidRPr="000D496B">
        <w:rPr>
          <w:rFonts w:eastAsia="Calibri"/>
          <w:lang w:val="bg-BG"/>
        </w:rPr>
        <w:t xml:space="preserve"> </w:t>
      </w:r>
      <w:r w:rsidRPr="00543A31">
        <w:rPr>
          <w:rFonts w:eastAsia="Calibri"/>
          <w:lang w:val="bg-BG"/>
        </w:rPr>
        <w:t xml:space="preserve"> Да отстранява всички забележки от страна на ВЪЗЛОЖИТЕЛЯ за своя сметка;</w:t>
      </w:r>
    </w:p>
    <w:p w:rsidR="001B1E2C" w:rsidRPr="00543A31" w:rsidRDefault="001B1E2C" w:rsidP="001B1E2C">
      <w:pPr>
        <w:ind w:firstLine="284"/>
        <w:jc w:val="both"/>
        <w:rPr>
          <w:rFonts w:eastAsia="Calibri"/>
          <w:lang w:val="bg-BG"/>
        </w:rPr>
      </w:pPr>
      <w:r w:rsidRPr="00543A31">
        <w:rPr>
          <w:rFonts w:eastAsia="Calibri"/>
          <w:lang w:val="bg-BG"/>
        </w:rPr>
        <w:t>10)</w:t>
      </w:r>
      <w:r w:rsidRPr="000D496B">
        <w:rPr>
          <w:rFonts w:eastAsia="Calibri"/>
          <w:lang w:val="bg-BG"/>
        </w:rPr>
        <w:t xml:space="preserve"> </w:t>
      </w:r>
      <w:r w:rsidRPr="00543A31">
        <w:rPr>
          <w:rFonts w:eastAsia="Calibri"/>
          <w:lang w:val="bg-BG"/>
        </w:rPr>
        <w:t>Да предаде изработения проект в съответствие с посоченото в Техническата спецификация.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(2) ИЗПЪЛНИТЕЛЯТ е длъжен да оказва необходимото съдействие при съгласуването и одобряването на проекта и подписването на актовете, които се съставят съгласно нормативните изисквания и да участва в приемателните комисии и/или при въвеждането на строежа в експлоатация.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 xml:space="preserve">(3) ИЗПЪЛНИТЕЛЯТ докладва и защитава приетите решения при разглеждането, съгласуването и одобряването им от компетентните лица, а при необходимост незабавно отстранява забележки от същите. </w:t>
      </w:r>
    </w:p>
    <w:p w:rsidR="001B1E2C" w:rsidRPr="00543A31" w:rsidRDefault="001B1E2C" w:rsidP="001B1E2C">
      <w:pPr>
        <w:jc w:val="both"/>
        <w:rPr>
          <w:rFonts w:eastAsia="Calibri"/>
          <w:lang w:val="bg-BG"/>
        </w:rPr>
      </w:pPr>
    </w:p>
    <w:p w:rsidR="001B1E2C" w:rsidRPr="000D496B" w:rsidRDefault="001B1E2C" w:rsidP="001B1E2C">
      <w:pPr>
        <w:jc w:val="both"/>
        <w:rPr>
          <w:rFonts w:eastAsia="Calibri"/>
          <w:lang w:val="bg-BG"/>
        </w:rPr>
      </w:pPr>
      <w:r w:rsidRPr="00543A31">
        <w:rPr>
          <w:rFonts w:eastAsia="Calibri"/>
          <w:lang w:val="bg-BG"/>
        </w:rPr>
        <w:t xml:space="preserve">(4) ИЗПЪЛНИТЕЛЯТ е длъжен да отстрани в срокове, съгласувани с ВЪЗЛОЖИТЕЛЯ, и за собствена сметка допуснати грешки или пропуски, констатирани от  ВЪЗЛОЖИТЕЛЯ.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0D496B">
        <w:rPr>
          <w:rFonts w:eastAsia="Calibri"/>
          <w:lang w:val="bg-BG"/>
        </w:rPr>
        <w:t>(5)</w:t>
      </w:r>
      <w:r w:rsidRPr="00543A31">
        <w:rPr>
          <w:rFonts w:eastAsia="Calibri"/>
          <w:lang w:val="bg-BG"/>
        </w:rPr>
        <w:t xml:space="preserve"> т.1. ИЗПЪЛНИТЕЛЯТ се задължава да упражнява авторски надзор в следните случаи:</w:t>
      </w:r>
    </w:p>
    <w:p w:rsidR="001B1E2C" w:rsidRPr="00543A31" w:rsidRDefault="001B1E2C" w:rsidP="001B1E2C">
      <w:pPr>
        <w:ind w:firstLine="284"/>
        <w:jc w:val="both"/>
        <w:rPr>
          <w:rFonts w:eastAsia="Calibri"/>
          <w:lang w:val="bg-BG"/>
        </w:rPr>
      </w:pPr>
      <w:r w:rsidRPr="00543A31">
        <w:rPr>
          <w:rFonts w:eastAsia="Calibri"/>
          <w:lang w:val="bg-BG"/>
        </w:rPr>
        <w:t>а/ Във всички случаи, когато присъствието на проектант на обекта е наложително.</w:t>
      </w:r>
    </w:p>
    <w:p w:rsidR="001B1E2C" w:rsidRPr="00543A31" w:rsidRDefault="001B1E2C" w:rsidP="001B1E2C">
      <w:pPr>
        <w:ind w:firstLine="284"/>
        <w:jc w:val="both"/>
        <w:rPr>
          <w:rFonts w:eastAsia="Calibri"/>
          <w:lang w:val="bg-BG"/>
        </w:rPr>
      </w:pPr>
      <w:r w:rsidRPr="00543A31">
        <w:rPr>
          <w:rFonts w:eastAsia="Calibri"/>
          <w:lang w:val="bg-BG"/>
        </w:rPr>
        <w:t>б/ За участие в приемателна комисия на извършените строително - монтажни работи.</w:t>
      </w:r>
    </w:p>
    <w:p w:rsidR="001B1E2C" w:rsidRPr="00543A31" w:rsidRDefault="001B1E2C" w:rsidP="001B1E2C">
      <w:pPr>
        <w:ind w:firstLine="284"/>
        <w:jc w:val="both"/>
        <w:rPr>
          <w:rFonts w:eastAsia="Calibri"/>
          <w:lang w:val="bg-BG"/>
        </w:rPr>
      </w:pPr>
      <w:r w:rsidRPr="00543A31">
        <w:rPr>
          <w:rFonts w:eastAsia="Calibri"/>
          <w:lang w:val="bg-BG"/>
        </w:rPr>
        <w:t>в/ При писмено поискване от ВЪЗЛОЖИТЕЛЯ.</w:t>
      </w:r>
    </w:p>
    <w:p w:rsidR="001B1E2C" w:rsidRPr="00543A31" w:rsidRDefault="001B1E2C" w:rsidP="001B1E2C">
      <w:pPr>
        <w:tabs>
          <w:tab w:val="left" w:pos="993"/>
        </w:tabs>
        <w:autoSpaceDE w:val="0"/>
        <w:autoSpaceDN w:val="0"/>
        <w:adjustRightInd w:val="0"/>
        <w:jc w:val="both"/>
        <w:rPr>
          <w:rFonts w:eastAsia="Calibri"/>
          <w:lang w:val="bg-BG" w:eastAsia="bg-BG"/>
        </w:rPr>
      </w:pPr>
    </w:p>
    <w:p w:rsidR="001B1E2C" w:rsidRPr="00543A31" w:rsidRDefault="001B1E2C" w:rsidP="001B1E2C">
      <w:pPr>
        <w:tabs>
          <w:tab w:val="left" w:pos="993"/>
        </w:tabs>
        <w:autoSpaceDE w:val="0"/>
        <w:autoSpaceDN w:val="0"/>
        <w:adjustRightInd w:val="0"/>
        <w:jc w:val="both"/>
        <w:rPr>
          <w:rFonts w:eastAsia="Calibri"/>
          <w:lang w:val="bg-BG" w:eastAsia="bg-BG"/>
        </w:rPr>
      </w:pPr>
      <w:r w:rsidRPr="00543A31">
        <w:rPr>
          <w:rFonts w:eastAsia="Calibri"/>
          <w:lang w:val="bg-BG" w:eastAsia="bg-BG"/>
        </w:rPr>
        <w:t xml:space="preserve">т.2. Авторският надзор следва да се осъществява по всички части на инвестиционния проект. </w:t>
      </w:r>
    </w:p>
    <w:p w:rsidR="001B1E2C" w:rsidRPr="00543A31" w:rsidRDefault="001B1E2C" w:rsidP="001B1E2C">
      <w:pPr>
        <w:tabs>
          <w:tab w:val="left" w:pos="993"/>
        </w:tabs>
        <w:autoSpaceDE w:val="0"/>
        <w:autoSpaceDN w:val="0"/>
        <w:adjustRightInd w:val="0"/>
        <w:jc w:val="both"/>
        <w:rPr>
          <w:rFonts w:eastAsia="Calibri"/>
          <w:lang w:val="bg-BG" w:eastAsia="bg-BG"/>
        </w:rPr>
      </w:pPr>
    </w:p>
    <w:p w:rsidR="001B1E2C" w:rsidRPr="00543A31" w:rsidRDefault="001B1E2C" w:rsidP="001B1E2C">
      <w:pPr>
        <w:tabs>
          <w:tab w:val="left" w:pos="993"/>
        </w:tabs>
        <w:autoSpaceDE w:val="0"/>
        <w:autoSpaceDN w:val="0"/>
        <w:adjustRightInd w:val="0"/>
        <w:jc w:val="both"/>
        <w:rPr>
          <w:rFonts w:eastAsia="Calibri"/>
          <w:lang w:val="bg-BG" w:eastAsia="bg-BG"/>
        </w:rPr>
      </w:pPr>
      <w:r w:rsidRPr="00543A31">
        <w:rPr>
          <w:rFonts w:eastAsia="Calibri"/>
          <w:lang w:val="bg-BG" w:eastAsia="bg-BG"/>
        </w:rPr>
        <w:t>т.3. Съгласно условията, посочени в договора и в съответствие с изискванията на Закона за устройство на територията и Наредба №3/31.07.2003 год. за съставяне на актове и протоколи по време на строителството, Изпълнителят на настоящата поръчка ще изпълнява следните дейности и задължения, а именно:</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упражнява авторски надзор по смисъла на чл. 162 от Закона за устройство на територията (ЗУТ) и носи отговорност за изпълнение на строежа съобразно одобрените инвестиционни проекти и изискванията по чл. 169, ал. 1 и 2 от ЗУТ;</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участва при съставянето на всички изискващи се актове и протоколи по време на строителството;</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по искане на Възложителя участва при съставяне на актове и протоколи извън фиксираните в Наредба № 3 от 31.07.2003 г. за съставяне на актове и протоколи по време на строителството;</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не разрешава допускането на съществени отклонения от одобрените инвестиционни проекти по време на строителството на строежа, а при необходимост да се спазва разпоредбата на чл. 154, ал. 5 от ЗУТ;</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при необходимост да изготви преработка на проекта по чл. 154 от ЗУТ;</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осъществява контрол на количествата, качеството и съответствието на изпълняваните строителни и монтажни работи и влаганите материали с договора за изпълнение на строителството, както и други дейности - предмет на договора;</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lastRenderedPageBreak/>
        <w:t>съгласува сертификати и декларации за съответствие на строителните материали, издадени от сертифицирани лаборатории и фирми, във връзка със спазването на синхронизираните европейски стандарти БДС EN;</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прави предписания и дава технически решения за точното спазване на проекта и необходимостта от евентуални промени, които се вписват в заповедната книга на строежа и са задължителни за останалите участници в строителството;</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осигурява възможност на Възложителя да следи процеса на работа и да съгласува с него предварително всички решения и действия;</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съгласува с Възложителя всяко свое решение/предписание/съгласие за извършване на работи, водещи до промяна в количествено-стойностните сметки;</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извършва експертни дейности и консултации;</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при необходимост изготвя екзекутивната документация на строежа;</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участва в работата на приемателна комисия за въвеждане на обекта в експлоатация;</w:t>
      </w:r>
    </w:p>
    <w:p w:rsidR="001B1E2C" w:rsidRPr="00543A31" w:rsidRDefault="001B1E2C" w:rsidP="001B1E2C">
      <w:pPr>
        <w:numPr>
          <w:ilvl w:val="0"/>
          <w:numId w:val="1"/>
        </w:numPr>
        <w:tabs>
          <w:tab w:val="left" w:pos="709"/>
        </w:tabs>
        <w:autoSpaceDE w:val="0"/>
        <w:autoSpaceDN w:val="0"/>
        <w:adjustRightInd w:val="0"/>
        <w:ind w:left="0" w:firstLine="426"/>
        <w:jc w:val="both"/>
        <w:rPr>
          <w:lang w:val="bg-BG"/>
        </w:rPr>
      </w:pPr>
      <w:r w:rsidRPr="00543A31">
        <w:rPr>
          <w:lang w:val="bg-BG" w:eastAsia="bg-BG"/>
        </w:rPr>
        <w:t xml:space="preserve">оказва всестранна техническа помощ и консултации за решаване на проблеми, възникнали в процеса на изграждане на обекта; </w:t>
      </w:r>
    </w:p>
    <w:p w:rsidR="001B1E2C" w:rsidRPr="00543A31" w:rsidRDefault="001B1E2C" w:rsidP="001B1E2C">
      <w:pPr>
        <w:numPr>
          <w:ilvl w:val="0"/>
          <w:numId w:val="1"/>
        </w:numPr>
        <w:tabs>
          <w:tab w:val="left" w:pos="709"/>
        </w:tabs>
        <w:autoSpaceDE w:val="0"/>
        <w:autoSpaceDN w:val="0"/>
        <w:adjustRightInd w:val="0"/>
        <w:ind w:left="0" w:firstLine="426"/>
        <w:jc w:val="both"/>
        <w:rPr>
          <w:lang w:val="bg-BG"/>
        </w:rPr>
      </w:pPr>
      <w:r w:rsidRPr="00543A31">
        <w:rPr>
          <w:lang w:val="bg-BG" w:eastAsia="bg-BG"/>
        </w:rPr>
        <w:t>дава предписания при обстоятелства, които водят до изменения на проекта, допустими по Закона за устройство на територията.</w:t>
      </w:r>
    </w:p>
    <w:p w:rsidR="001B1E2C" w:rsidRPr="00543A31" w:rsidRDefault="001B1E2C" w:rsidP="001B1E2C">
      <w:pPr>
        <w:widowControl w:val="0"/>
        <w:tabs>
          <w:tab w:val="left" w:pos="993"/>
        </w:tabs>
        <w:jc w:val="both"/>
        <w:rPr>
          <w:color w:val="000000"/>
          <w:shd w:val="clear" w:color="auto" w:fill="FFFFFF"/>
          <w:lang w:val="bg-BG" w:eastAsia="bg-BG"/>
        </w:rPr>
      </w:pPr>
    </w:p>
    <w:p w:rsidR="001B1E2C" w:rsidRPr="00543A31" w:rsidRDefault="001B1E2C" w:rsidP="001B1E2C">
      <w:pPr>
        <w:widowControl w:val="0"/>
        <w:tabs>
          <w:tab w:val="left" w:pos="993"/>
        </w:tabs>
        <w:jc w:val="both"/>
        <w:rPr>
          <w:color w:val="000000"/>
          <w:shd w:val="clear" w:color="auto" w:fill="FFFFFF"/>
          <w:lang w:val="bg-BG" w:eastAsia="bg-BG"/>
        </w:rPr>
      </w:pPr>
      <w:r w:rsidRPr="00543A31">
        <w:rPr>
          <w:color w:val="000000"/>
          <w:shd w:val="clear" w:color="auto" w:fill="FFFFFF"/>
          <w:lang w:val="bg-BG" w:eastAsia="bg-BG"/>
        </w:rPr>
        <w:t>т. 4. При невъзможност на ИЗПЪЛНИТЕЛЯ да осигури на обекта, на посочената в поканата дата, присъствието на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авторския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1B1E2C" w:rsidRPr="00543A31" w:rsidRDefault="001B1E2C" w:rsidP="001B1E2C">
      <w:pPr>
        <w:widowControl w:val="0"/>
        <w:tabs>
          <w:tab w:val="left" w:pos="993"/>
        </w:tabs>
        <w:jc w:val="both"/>
        <w:rPr>
          <w:color w:val="000000"/>
          <w:shd w:val="clear" w:color="auto" w:fill="FFFFFF"/>
          <w:lang w:val="bg-BG" w:eastAsia="bg-BG"/>
        </w:rPr>
      </w:pPr>
    </w:p>
    <w:p w:rsidR="001B1E2C" w:rsidRPr="00543A31" w:rsidRDefault="001B1E2C" w:rsidP="001B1E2C">
      <w:pPr>
        <w:widowControl w:val="0"/>
        <w:tabs>
          <w:tab w:val="left" w:pos="993"/>
        </w:tabs>
        <w:jc w:val="both"/>
        <w:rPr>
          <w:color w:val="000000"/>
          <w:shd w:val="clear" w:color="auto" w:fill="FFFFFF"/>
          <w:lang w:val="bg-BG" w:eastAsia="bg-BG"/>
        </w:rPr>
      </w:pPr>
      <w:r w:rsidRPr="00543A31">
        <w:rPr>
          <w:color w:val="000000"/>
          <w:shd w:val="clear" w:color="auto" w:fill="FFFFFF"/>
          <w:lang w:val="bg-BG" w:eastAsia="bg-BG"/>
        </w:rPr>
        <w:t>т.5. Във връзка с точното спазване на инвестиционните проекти при изпълнението на СМР ИЗПЪЛНИТЕЛЯТ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1B1E2C" w:rsidRPr="00543A31" w:rsidRDefault="001B1E2C" w:rsidP="001B1E2C">
      <w:pPr>
        <w:widowControl w:val="0"/>
        <w:tabs>
          <w:tab w:val="left" w:pos="740"/>
          <w:tab w:val="left" w:pos="993"/>
        </w:tabs>
        <w:jc w:val="both"/>
        <w:rPr>
          <w:color w:val="000000"/>
          <w:shd w:val="clear" w:color="auto" w:fill="FFFFFF"/>
          <w:lang w:val="bg-BG" w:eastAsia="bg-BG"/>
        </w:rPr>
      </w:pPr>
    </w:p>
    <w:p w:rsidR="001B1E2C" w:rsidRPr="00543A31" w:rsidRDefault="001B1E2C" w:rsidP="001B1E2C">
      <w:pPr>
        <w:widowControl w:val="0"/>
        <w:tabs>
          <w:tab w:val="left" w:pos="740"/>
          <w:tab w:val="left" w:pos="993"/>
        </w:tabs>
        <w:jc w:val="both"/>
        <w:rPr>
          <w:color w:val="000000"/>
          <w:shd w:val="clear" w:color="auto" w:fill="FFFFFF"/>
          <w:lang w:val="bg-BG" w:eastAsia="bg-BG"/>
        </w:rPr>
      </w:pPr>
      <w:r w:rsidRPr="00543A31">
        <w:rPr>
          <w:color w:val="000000"/>
          <w:shd w:val="clear" w:color="auto" w:fill="FFFFFF"/>
          <w:lang w:val="bg-BG" w:eastAsia="bg-BG"/>
        </w:rPr>
        <w:t>т.6. 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Авторският надзор ще бъде упражняван след покана от ВЪЗЛОЖИТЕЛЯ във всички случаи, когато присъствието на проектант на обекта е наложително.</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 xml:space="preserve"> 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lastRenderedPageBreak/>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 xml:space="preserve"> Заверка на екзекутивната документация за строежа след изпълнение на обектите.</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w:t>
      </w:r>
      <w:r w:rsidRPr="000D496B">
        <w:rPr>
          <w:rFonts w:eastAsia="Calibri"/>
          <w:lang w:val="bg-BG"/>
        </w:rPr>
        <w:t>6</w:t>
      </w:r>
      <w:r w:rsidRPr="00543A31">
        <w:rPr>
          <w:rFonts w:eastAsia="Calibri"/>
          <w:lang w:val="bg-BG"/>
        </w:rPr>
        <w:t>) При извършване на строителството ИЗПЪЛНИТЕЛЯТ се задължава:</w:t>
      </w:r>
    </w:p>
    <w:p w:rsidR="001B1E2C" w:rsidRPr="00543A31" w:rsidRDefault="001B1E2C" w:rsidP="001B1E2C">
      <w:pPr>
        <w:ind w:firstLine="284"/>
        <w:jc w:val="both"/>
        <w:rPr>
          <w:rFonts w:eastAsia="Calibri"/>
          <w:lang w:val="bg-BG"/>
        </w:rPr>
      </w:pPr>
      <w:r w:rsidRPr="00543A31">
        <w:rPr>
          <w:rFonts w:eastAsia="Calibri"/>
          <w:lang w:val="bg-BG"/>
        </w:rPr>
        <w:t>1)</w:t>
      </w:r>
      <w:r w:rsidRPr="00543A31">
        <w:rPr>
          <w:rFonts w:eastAsia="Calibri"/>
          <w:lang w:val="bg-BG"/>
        </w:rPr>
        <w:tab/>
        <w:t xml:space="preserve">При изпълнение на всички СМР да спазва действащите законови и подзаконови нормативни актове, в сила за Република България, действащите стандарти и др. относими към настоящия договор актове; </w:t>
      </w:r>
    </w:p>
    <w:p w:rsidR="001B1E2C" w:rsidRPr="00543A31" w:rsidRDefault="001B1E2C" w:rsidP="001B1E2C">
      <w:pPr>
        <w:ind w:firstLine="284"/>
        <w:jc w:val="both"/>
        <w:rPr>
          <w:rFonts w:eastAsia="Calibri"/>
          <w:lang w:val="bg-BG"/>
        </w:rPr>
      </w:pPr>
      <w:r w:rsidRPr="00543A31">
        <w:rPr>
          <w:rFonts w:eastAsia="Calibri"/>
          <w:lang w:val="bg-BG"/>
        </w:rPr>
        <w:t>2)</w:t>
      </w:r>
      <w:r w:rsidRPr="00543A31">
        <w:rPr>
          <w:rFonts w:eastAsia="Calibri"/>
          <w:lang w:val="bg-BG"/>
        </w:rPr>
        <w:tab/>
        <w:t>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p>
    <w:p w:rsidR="001B1E2C" w:rsidRPr="00543A31" w:rsidRDefault="001B1E2C" w:rsidP="001B1E2C">
      <w:pPr>
        <w:ind w:firstLine="284"/>
        <w:jc w:val="both"/>
        <w:rPr>
          <w:rFonts w:eastAsia="Calibri"/>
          <w:lang w:val="bg-BG"/>
        </w:rPr>
      </w:pPr>
      <w:r w:rsidRPr="00543A31">
        <w:rPr>
          <w:rFonts w:eastAsia="Calibri"/>
          <w:lang w:val="bg-BG"/>
        </w:rPr>
        <w:t>3)</w:t>
      </w:r>
      <w:r w:rsidRPr="00543A31">
        <w:rPr>
          <w:rFonts w:eastAsia="Calibri"/>
          <w:lang w:val="bg-BG"/>
        </w:rPr>
        <w:tab/>
        <w:t>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Влаганите материали и изделия подлежат на одобрение от страна на Възложителя и строителния надзор;</w:t>
      </w:r>
    </w:p>
    <w:p w:rsidR="001B1E2C" w:rsidRPr="00543A31" w:rsidRDefault="001B1E2C" w:rsidP="001B1E2C">
      <w:pPr>
        <w:ind w:firstLine="284"/>
        <w:jc w:val="both"/>
        <w:rPr>
          <w:rFonts w:eastAsia="Calibri"/>
          <w:lang w:val="bg-BG"/>
        </w:rPr>
      </w:pPr>
      <w:r w:rsidRPr="00543A31">
        <w:rPr>
          <w:rFonts w:eastAsia="Calibri"/>
          <w:lang w:val="bg-BG"/>
        </w:rPr>
        <w:t>4)</w:t>
      </w:r>
      <w:r w:rsidRPr="00543A31">
        <w:rPr>
          <w:rFonts w:eastAsia="Calibri"/>
          <w:lang w:val="bg-BG"/>
        </w:rPr>
        <w:tab/>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1B1E2C" w:rsidRPr="00543A31" w:rsidRDefault="001B1E2C" w:rsidP="001B1E2C">
      <w:pPr>
        <w:ind w:firstLine="284"/>
        <w:jc w:val="both"/>
        <w:rPr>
          <w:rFonts w:eastAsia="Calibri"/>
          <w:lang w:val="bg-BG"/>
        </w:rPr>
      </w:pPr>
      <w:r w:rsidRPr="00543A31">
        <w:rPr>
          <w:rFonts w:eastAsia="Calibri"/>
          <w:lang w:val="bg-BG"/>
        </w:rPr>
        <w:t>5)</w:t>
      </w:r>
      <w:r w:rsidRPr="00543A31">
        <w:rPr>
          <w:rFonts w:eastAsia="Calibri"/>
          <w:lang w:val="bg-BG"/>
        </w:rPr>
        <w:tab/>
        <w:t>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1B1E2C" w:rsidRPr="00543A31" w:rsidRDefault="001B1E2C" w:rsidP="001B1E2C">
      <w:pPr>
        <w:ind w:firstLine="284"/>
        <w:jc w:val="both"/>
        <w:rPr>
          <w:rFonts w:eastAsia="Calibri"/>
          <w:lang w:val="bg-BG"/>
        </w:rPr>
      </w:pPr>
      <w:r w:rsidRPr="00543A31">
        <w:rPr>
          <w:rFonts w:eastAsia="Calibri"/>
          <w:lang w:val="bg-BG"/>
        </w:rPr>
        <w:t>6)</w:t>
      </w:r>
      <w:r w:rsidRPr="00543A31">
        <w:rPr>
          <w:rFonts w:eastAsia="Calibri"/>
          <w:lang w:val="bg-BG"/>
        </w:rPr>
        <w:tab/>
        <w:t>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обн. ДВ бр. 89 от 13.11.2012 г., включително да оказва пълно съдействие на ВЪЗЛОЖИТЕЛЯ при изпълнение на тази наредба, когато и където е приложимо;</w:t>
      </w:r>
    </w:p>
    <w:p w:rsidR="001B1E2C" w:rsidRPr="00543A31" w:rsidRDefault="001B1E2C" w:rsidP="001B1E2C">
      <w:pPr>
        <w:ind w:firstLine="284"/>
        <w:jc w:val="both"/>
        <w:rPr>
          <w:rFonts w:eastAsia="Calibri"/>
          <w:lang w:val="bg-BG"/>
        </w:rPr>
      </w:pPr>
      <w:r w:rsidRPr="00543A31">
        <w:rPr>
          <w:rFonts w:eastAsia="Calibri"/>
          <w:lang w:val="bg-BG"/>
        </w:rPr>
        <w:t>7)</w:t>
      </w:r>
      <w:r w:rsidRPr="00543A31">
        <w:rPr>
          <w:rFonts w:eastAsia="Calibri"/>
          <w:lang w:val="bg-BG"/>
        </w:rPr>
        <w:tab/>
        <w:t>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rsidR="001B1E2C" w:rsidRPr="00543A31" w:rsidRDefault="001B1E2C" w:rsidP="001B1E2C">
      <w:pPr>
        <w:ind w:firstLine="284"/>
        <w:jc w:val="both"/>
        <w:rPr>
          <w:rFonts w:eastAsia="Calibri"/>
          <w:lang w:val="bg-BG"/>
        </w:rPr>
      </w:pPr>
      <w:r w:rsidRPr="00543A31">
        <w:rPr>
          <w:rFonts w:eastAsia="Calibri"/>
          <w:lang w:val="bg-BG"/>
        </w:rPr>
        <w:t>8)</w:t>
      </w:r>
      <w:r w:rsidRPr="00543A31">
        <w:rPr>
          <w:rFonts w:eastAsia="Calibri"/>
          <w:lang w:val="bg-BG"/>
        </w:rPr>
        <w:tab/>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1B1E2C" w:rsidRPr="00543A31" w:rsidRDefault="001B1E2C" w:rsidP="001B1E2C">
      <w:pPr>
        <w:ind w:firstLine="284"/>
        <w:jc w:val="both"/>
        <w:rPr>
          <w:rFonts w:eastAsia="Calibri"/>
          <w:lang w:val="bg-BG"/>
        </w:rPr>
      </w:pPr>
      <w:r w:rsidRPr="00543A31">
        <w:rPr>
          <w:rFonts w:eastAsia="Calibri"/>
          <w:lang w:val="bg-BG"/>
        </w:rPr>
        <w:t>9)</w:t>
      </w:r>
      <w:r w:rsidRPr="00543A31">
        <w:rPr>
          <w:rFonts w:eastAsia="Calibri"/>
          <w:lang w:val="bg-BG"/>
        </w:rPr>
        <w:tab/>
        <w:t>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1B1E2C" w:rsidRPr="00543A31" w:rsidRDefault="001B1E2C" w:rsidP="001B1E2C">
      <w:pPr>
        <w:ind w:firstLine="284"/>
        <w:jc w:val="both"/>
        <w:rPr>
          <w:rFonts w:eastAsia="Calibri"/>
          <w:lang w:val="bg-BG"/>
        </w:rPr>
      </w:pPr>
      <w:r w:rsidRPr="00543A31">
        <w:rPr>
          <w:rFonts w:eastAsia="Calibri"/>
          <w:lang w:val="bg-BG"/>
        </w:rPr>
        <w:lastRenderedPageBreak/>
        <w:t>10)</w:t>
      </w:r>
      <w:r w:rsidRPr="00543A31">
        <w:rPr>
          <w:rFonts w:eastAsia="Calibri"/>
          <w:lang w:val="bg-BG"/>
        </w:rPr>
        <w:tab/>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1B1E2C" w:rsidRPr="00543A31" w:rsidRDefault="001B1E2C" w:rsidP="001B1E2C">
      <w:pPr>
        <w:ind w:firstLine="284"/>
        <w:jc w:val="both"/>
        <w:rPr>
          <w:rFonts w:eastAsia="Calibri"/>
          <w:lang w:val="bg-BG"/>
        </w:rPr>
      </w:pPr>
      <w:r w:rsidRPr="00543A31">
        <w:rPr>
          <w:rFonts w:eastAsia="Calibri"/>
          <w:lang w:val="bg-BG"/>
        </w:rPr>
        <w:t>11)</w:t>
      </w:r>
      <w:r w:rsidRPr="00543A31">
        <w:rPr>
          <w:rFonts w:eastAsia="Calibri"/>
          <w:lang w:val="bg-BG"/>
        </w:rPr>
        <w:tab/>
        <w:t>Да работи с технически правоспособни лица при изпълнението на задълженията си;</w:t>
      </w:r>
    </w:p>
    <w:p w:rsidR="001B1E2C" w:rsidRPr="00543A31" w:rsidRDefault="001B1E2C" w:rsidP="001B1E2C">
      <w:pPr>
        <w:ind w:firstLine="284"/>
        <w:jc w:val="both"/>
        <w:rPr>
          <w:rFonts w:eastAsia="Calibri"/>
          <w:lang w:val="bg-BG"/>
        </w:rPr>
      </w:pPr>
      <w:r w:rsidRPr="00543A31">
        <w:rPr>
          <w:rFonts w:eastAsia="Calibri"/>
          <w:lang w:val="bg-BG"/>
        </w:rPr>
        <w:t>12)</w:t>
      </w:r>
      <w:r w:rsidRPr="00543A31">
        <w:rPr>
          <w:rFonts w:eastAsia="Calibri"/>
          <w:lang w:val="bg-BG"/>
        </w:rPr>
        <w:tab/>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1B1E2C" w:rsidRPr="00543A31" w:rsidRDefault="001B1E2C" w:rsidP="001B1E2C">
      <w:pPr>
        <w:ind w:firstLine="284"/>
        <w:jc w:val="both"/>
        <w:rPr>
          <w:rFonts w:eastAsia="Calibri"/>
          <w:lang w:val="bg-BG"/>
        </w:rPr>
      </w:pPr>
      <w:r w:rsidRPr="00543A31">
        <w:rPr>
          <w:rFonts w:eastAsia="Calibri"/>
          <w:lang w:val="bg-BG"/>
        </w:rPr>
        <w:t>13)</w:t>
      </w:r>
      <w:r w:rsidRPr="00543A31">
        <w:rPr>
          <w:rFonts w:eastAsia="Calibri"/>
          <w:lang w:val="bg-BG"/>
        </w:rPr>
        <w:tab/>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1B1E2C" w:rsidRPr="00543A31" w:rsidRDefault="001B1E2C" w:rsidP="001B1E2C">
      <w:pPr>
        <w:ind w:firstLine="284"/>
        <w:jc w:val="both"/>
        <w:rPr>
          <w:rFonts w:eastAsia="Calibri"/>
          <w:lang w:val="bg-BG"/>
        </w:rPr>
      </w:pPr>
      <w:r w:rsidRPr="00543A31">
        <w:rPr>
          <w:rFonts w:eastAsia="Calibri"/>
          <w:lang w:val="bg-BG"/>
        </w:rPr>
        <w:t>14)</w:t>
      </w:r>
      <w:r w:rsidRPr="00543A31">
        <w:rPr>
          <w:rFonts w:eastAsia="Calibri"/>
          <w:lang w:val="bg-BG"/>
        </w:rPr>
        <w:tab/>
        <w:t xml:space="preserve">Да информира ВЪЗЛОЖИТЕЛЯ 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1B1E2C" w:rsidRPr="00543A31" w:rsidRDefault="001B1E2C" w:rsidP="001B1E2C">
      <w:pPr>
        <w:ind w:firstLine="284"/>
        <w:jc w:val="both"/>
        <w:rPr>
          <w:rFonts w:eastAsia="Calibri"/>
          <w:lang w:val="bg-BG"/>
        </w:rPr>
      </w:pPr>
      <w:r w:rsidRPr="00543A31">
        <w:rPr>
          <w:rFonts w:eastAsia="Calibri"/>
          <w:lang w:val="bg-BG"/>
        </w:rPr>
        <w:t>15)</w:t>
      </w:r>
      <w:r w:rsidRPr="00543A31">
        <w:rPr>
          <w:rFonts w:eastAsia="Calibri"/>
          <w:lang w:val="bg-BG"/>
        </w:rPr>
        <w:tab/>
        <w:t>Да предаде на ВЪЗЛОЖИТЕЛЯ с протокол всички документи, които следва да изготви съгласно действащото българско законодателство,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 когато такава следва да се съставя;</w:t>
      </w:r>
    </w:p>
    <w:p w:rsidR="001B1E2C" w:rsidRPr="00543A31" w:rsidRDefault="001B1E2C" w:rsidP="001B1E2C">
      <w:pPr>
        <w:ind w:firstLine="284"/>
        <w:jc w:val="both"/>
        <w:rPr>
          <w:rFonts w:eastAsia="Calibri"/>
          <w:lang w:val="bg-BG"/>
        </w:rPr>
      </w:pPr>
      <w:r w:rsidRPr="00543A31">
        <w:rPr>
          <w:rFonts w:eastAsia="Calibri"/>
          <w:lang w:val="bg-BG"/>
        </w:rPr>
        <w:t>16)</w:t>
      </w:r>
      <w:r w:rsidRPr="00543A31">
        <w:rPr>
          <w:rFonts w:eastAsia="Calibri"/>
          <w:lang w:val="bg-BG"/>
        </w:rPr>
        <w:tab/>
        <w:t>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1B1E2C" w:rsidRPr="00543A31" w:rsidRDefault="001B1E2C" w:rsidP="001B1E2C">
      <w:pPr>
        <w:ind w:firstLine="284"/>
        <w:jc w:val="both"/>
        <w:rPr>
          <w:rFonts w:eastAsia="Calibri"/>
          <w:lang w:val="bg-BG"/>
        </w:rPr>
      </w:pPr>
      <w:r w:rsidRPr="00543A31">
        <w:rPr>
          <w:rFonts w:eastAsia="Calibri"/>
          <w:lang w:val="bg-BG"/>
        </w:rPr>
        <w:t>17)</w:t>
      </w:r>
      <w:r w:rsidRPr="00543A31">
        <w:rPr>
          <w:rFonts w:eastAsia="Calibri"/>
          <w:lang w:val="bg-BG"/>
        </w:rPr>
        <w:tab/>
        <w:t>Да отстрани незабавно, за негова сметка, всички нанесени повреди и щети на имущество или интериор при изпълнение на поръчката;</w:t>
      </w:r>
    </w:p>
    <w:p w:rsidR="001B1E2C" w:rsidRPr="00543A31" w:rsidRDefault="001B1E2C" w:rsidP="001B1E2C">
      <w:pPr>
        <w:ind w:firstLine="284"/>
        <w:jc w:val="both"/>
        <w:rPr>
          <w:rFonts w:eastAsia="Calibri"/>
          <w:lang w:val="bg-BG"/>
        </w:rPr>
      </w:pPr>
      <w:r w:rsidRPr="00543A31">
        <w:rPr>
          <w:rFonts w:eastAsia="Calibri"/>
          <w:lang w:val="bg-BG"/>
        </w:rPr>
        <w:t>18)</w:t>
      </w:r>
      <w:r w:rsidRPr="00543A31">
        <w:rPr>
          <w:rFonts w:eastAsia="Calibri"/>
          <w:lang w:val="bg-BG"/>
        </w:rPr>
        <w:tab/>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1B1E2C" w:rsidRPr="00543A31" w:rsidRDefault="001B1E2C" w:rsidP="001B1E2C">
      <w:pPr>
        <w:ind w:firstLine="284"/>
        <w:jc w:val="both"/>
        <w:rPr>
          <w:rFonts w:eastAsia="Calibri"/>
          <w:lang w:val="bg-BG"/>
        </w:rPr>
      </w:pPr>
      <w:r w:rsidRPr="00543A31">
        <w:rPr>
          <w:rFonts w:eastAsia="Calibri"/>
          <w:lang w:val="bg-BG"/>
        </w:rPr>
        <w:t>19)</w:t>
      </w:r>
      <w:r w:rsidRPr="00543A31">
        <w:rPr>
          <w:rFonts w:eastAsia="Calibri"/>
          <w:lang w:val="bg-BG"/>
        </w:rPr>
        <w:tab/>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w:t>
      </w:r>
    </w:p>
    <w:p w:rsidR="001B1E2C" w:rsidRPr="00543A31" w:rsidRDefault="001B1E2C" w:rsidP="001B1E2C">
      <w:pPr>
        <w:ind w:firstLine="284"/>
        <w:jc w:val="both"/>
        <w:rPr>
          <w:rFonts w:eastAsia="Calibri"/>
          <w:lang w:val="bg-BG"/>
        </w:rPr>
      </w:pPr>
      <w:r w:rsidRPr="00543A31">
        <w:rPr>
          <w:rFonts w:eastAsia="Calibri"/>
          <w:lang w:val="bg-BG"/>
        </w:rPr>
        <w:t>20)</w:t>
      </w:r>
      <w:r w:rsidRPr="00543A31">
        <w:rPr>
          <w:rFonts w:eastAsia="Calibri"/>
          <w:lang w:val="bg-BG"/>
        </w:rPr>
        <w:tab/>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1B1E2C" w:rsidRPr="00543A31" w:rsidRDefault="001B1E2C" w:rsidP="001B1E2C">
      <w:pPr>
        <w:ind w:firstLine="284"/>
        <w:jc w:val="both"/>
        <w:rPr>
          <w:rFonts w:eastAsia="Calibri"/>
          <w:lang w:val="bg-BG"/>
        </w:rPr>
      </w:pPr>
      <w:r w:rsidRPr="00543A31">
        <w:rPr>
          <w:rFonts w:eastAsia="Calibri"/>
          <w:lang w:val="bg-BG"/>
        </w:rPr>
        <w:t>21)</w:t>
      </w:r>
      <w:r w:rsidRPr="00543A31">
        <w:rPr>
          <w:rFonts w:eastAsia="Calibri"/>
          <w:lang w:val="bg-BG"/>
        </w:rPr>
        <w:tab/>
        <w:t>Да отстранява за своя сметка и своевременно констатираните от ВЪЗЛОЖИТЕЛЯ по време на изпълнението недостатъци по работата;</w:t>
      </w:r>
    </w:p>
    <w:p w:rsidR="001B1E2C" w:rsidRPr="00543A31" w:rsidRDefault="001B1E2C" w:rsidP="001B1E2C">
      <w:pPr>
        <w:ind w:firstLine="284"/>
        <w:jc w:val="both"/>
        <w:rPr>
          <w:rFonts w:eastAsia="Calibri"/>
          <w:lang w:val="bg-BG"/>
        </w:rPr>
      </w:pPr>
      <w:r w:rsidRPr="00543A31">
        <w:rPr>
          <w:rFonts w:eastAsia="Calibri"/>
          <w:lang w:val="bg-BG"/>
        </w:rPr>
        <w:t>22)</w:t>
      </w:r>
      <w:r w:rsidRPr="00543A31">
        <w:rPr>
          <w:rFonts w:eastAsia="Calibri"/>
          <w:lang w:val="bg-BG"/>
        </w:rPr>
        <w:tab/>
        <w:t xml:space="preserve"> 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1B1E2C" w:rsidRPr="00543A31" w:rsidRDefault="001B1E2C" w:rsidP="001B1E2C">
      <w:pPr>
        <w:ind w:firstLine="284"/>
        <w:jc w:val="both"/>
        <w:rPr>
          <w:rFonts w:eastAsia="Calibri"/>
          <w:lang w:val="bg-BG"/>
        </w:rPr>
      </w:pPr>
      <w:r w:rsidRPr="00543A31">
        <w:rPr>
          <w:rFonts w:eastAsia="Calibri"/>
          <w:lang w:val="bg-BG"/>
        </w:rPr>
        <w:t>23)</w:t>
      </w:r>
      <w:r w:rsidRPr="00543A31">
        <w:rPr>
          <w:rFonts w:eastAsia="Calibri"/>
          <w:lang w:val="bg-BG"/>
        </w:rPr>
        <w:tab/>
        <w:t xml:space="preserve"> Да удължи срока на гаранцията за изпълнение при необходимост, с оглед спазване сроковете по настоящия договор;</w:t>
      </w:r>
    </w:p>
    <w:p w:rsidR="001B1E2C" w:rsidRPr="00543A31" w:rsidRDefault="001B1E2C" w:rsidP="001B1E2C">
      <w:pPr>
        <w:ind w:firstLine="284"/>
        <w:jc w:val="both"/>
        <w:rPr>
          <w:rFonts w:eastAsia="Calibri"/>
          <w:lang w:val="bg-BG"/>
        </w:rPr>
      </w:pPr>
      <w:r w:rsidRPr="00543A31">
        <w:rPr>
          <w:rFonts w:eastAsia="Calibri"/>
          <w:lang w:val="bg-BG"/>
        </w:rPr>
        <w:t>24)</w:t>
      </w:r>
      <w:r w:rsidRPr="00543A31">
        <w:rPr>
          <w:rFonts w:eastAsia="Calibri"/>
          <w:lang w:val="bg-BG"/>
        </w:rPr>
        <w:tab/>
        <w:t xml:space="preserve"> Да спазва и изпълнява даваните от ВЪЗЛОЖИТЕЛЯ, при условията и по реда на настоящия договор, предписания.</w:t>
      </w:r>
    </w:p>
    <w:p w:rsidR="001B1E2C" w:rsidRPr="00543A31" w:rsidRDefault="001B1E2C" w:rsidP="001B1E2C">
      <w:pPr>
        <w:ind w:firstLine="284"/>
        <w:jc w:val="both"/>
        <w:rPr>
          <w:rFonts w:eastAsia="Calibri"/>
          <w:lang w:val="bg-BG"/>
        </w:rPr>
      </w:pPr>
      <w:r w:rsidRPr="00543A31">
        <w:rPr>
          <w:rFonts w:eastAsia="Calibri"/>
          <w:lang w:val="bg-BG"/>
        </w:rPr>
        <w:t>25)</w:t>
      </w:r>
      <w:r w:rsidRPr="00543A31">
        <w:rPr>
          <w:rFonts w:eastAsia="Calibri"/>
          <w:lang w:val="bg-BG"/>
        </w:rPr>
        <w:tab/>
        <w:t xml:space="preserve">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1B1E2C" w:rsidRPr="00543A31" w:rsidRDefault="001B1E2C" w:rsidP="001B1E2C">
      <w:pPr>
        <w:ind w:firstLine="284"/>
        <w:jc w:val="both"/>
        <w:rPr>
          <w:rFonts w:eastAsia="Calibri"/>
          <w:lang w:val="bg-BG"/>
        </w:rPr>
      </w:pPr>
      <w:r w:rsidRPr="00543A31">
        <w:rPr>
          <w:rFonts w:eastAsia="Calibri"/>
          <w:lang w:val="bg-BG"/>
        </w:rPr>
        <w:lastRenderedPageBreak/>
        <w:t>26)</w:t>
      </w:r>
      <w:r w:rsidRPr="00543A31">
        <w:rPr>
          <w:rFonts w:eastAsia="Calibri"/>
          <w:lang w:val="bg-BG"/>
        </w:rPr>
        <w:tab/>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rsidR="001B1E2C" w:rsidRPr="00543A31" w:rsidRDefault="001B1E2C" w:rsidP="001B1E2C">
      <w:pPr>
        <w:ind w:firstLine="284"/>
        <w:jc w:val="both"/>
        <w:rPr>
          <w:rFonts w:eastAsia="Calibri"/>
          <w:lang w:val="bg-BG"/>
        </w:rPr>
      </w:pPr>
      <w:r w:rsidRPr="00543A31">
        <w:rPr>
          <w:rFonts w:eastAsia="Calibri"/>
          <w:lang w:val="bg-BG"/>
        </w:rPr>
        <w:t>27)</w:t>
      </w:r>
      <w:r w:rsidRPr="00543A31">
        <w:rPr>
          <w:rFonts w:eastAsia="Calibri"/>
          <w:lang w:val="bg-BG"/>
        </w:rPr>
        <w:tab/>
        <w:t xml:space="preserve"> 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1B1E2C" w:rsidRPr="00543A31" w:rsidRDefault="001B1E2C" w:rsidP="001B1E2C">
      <w:pPr>
        <w:ind w:firstLine="284"/>
        <w:jc w:val="both"/>
        <w:rPr>
          <w:rFonts w:eastAsia="Calibri"/>
          <w:lang w:val="bg-BG"/>
        </w:rPr>
      </w:pPr>
      <w:r w:rsidRPr="00543A31">
        <w:rPr>
          <w:rFonts w:eastAsia="Calibri"/>
          <w:lang w:val="bg-BG"/>
        </w:rPr>
        <w:t>28)</w:t>
      </w:r>
      <w:r w:rsidRPr="00543A31">
        <w:rPr>
          <w:rFonts w:eastAsia="Calibri"/>
          <w:lang w:val="bg-BG"/>
        </w:rPr>
        <w:tab/>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1B1E2C" w:rsidRPr="00543A31" w:rsidRDefault="001B1E2C" w:rsidP="001B1E2C">
      <w:pPr>
        <w:ind w:firstLine="284"/>
        <w:jc w:val="both"/>
        <w:rPr>
          <w:rFonts w:eastAsia="Calibri"/>
          <w:lang w:val="bg-BG"/>
        </w:rPr>
      </w:pPr>
      <w:r w:rsidRPr="00543A31">
        <w:rPr>
          <w:rFonts w:eastAsia="Calibri"/>
          <w:lang w:val="bg-BG"/>
        </w:rPr>
        <w:t>29)</w:t>
      </w:r>
      <w:r w:rsidRPr="00543A31">
        <w:rPr>
          <w:rFonts w:eastAsia="Calibri"/>
          <w:lang w:val="bg-BG"/>
        </w:rPr>
        <w:tab/>
        <w:t>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1B1E2C" w:rsidRPr="00543A31" w:rsidRDefault="001B1E2C" w:rsidP="001B1E2C">
      <w:pPr>
        <w:ind w:firstLine="284"/>
        <w:jc w:val="both"/>
        <w:rPr>
          <w:rFonts w:eastAsia="Calibri"/>
          <w:lang w:val="bg-BG"/>
        </w:rPr>
      </w:pPr>
      <w:r w:rsidRPr="00543A31">
        <w:rPr>
          <w:rFonts w:eastAsia="Calibri"/>
          <w:lang w:val="bg-BG"/>
        </w:rPr>
        <w:t>30)</w:t>
      </w:r>
      <w:r w:rsidRPr="00543A31">
        <w:rPr>
          <w:rFonts w:eastAsia="Calibri"/>
          <w:lang w:val="bg-BG"/>
        </w:rPr>
        <w:tab/>
        <w:t>Да ограничи действията на своя персонал и механизация в границите на строителната площадка, като не допуска навлизането им в съседни имоти;</w:t>
      </w:r>
    </w:p>
    <w:p w:rsidR="001B1E2C" w:rsidRPr="00543A31" w:rsidRDefault="001B1E2C" w:rsidP="001B1E2C">
      <w:pPr>
        <w:ind w:firstLine="284"/>
        <w:jc w:val="both"/>
        <w:rPr>
          <w:rFonts w:eastAsia="Calibri"/>
          <w:lang w:val="bg-BG"/>
        </w:rPr>
      </w:pPr>
      <w:r w:rsidRPr="00543A31">
        <w:rPr>
          <w:rFonts w:eastAsia="Calibri"/>
          <w:lang w:val="bg-BG"/>
        </w:rPr>
        <w:t>31)</w:t>
      </w:r>
      <w:r w:rsidRPr="00543A31">
        <w:rPr>
          <w:rFonts w:eastAsia="Calibri"/>
          <w:lang w:val="bg-BG"/>
        </w:rPr>
        <w:tab/>
        <w:t>Да участва в съставянето на всички актове и протоколи съгласно Наредба № 3 от 2003 г. за съставяне на актове и протоколи по време на строителството;</w:t>
      </w:r>
    </w:p>
    <w:p w:rsidR="001B1E2C" w:rsidRPr="00543A31" w:rsidRDefault="001B1E2C" w:rsidP="001B1E2C">
      <w:pPr>
        <w:ind w:firstLine="284"/>
        <w:jc w:val="both"/>
        <w:rPr>
          <w:rFonts w:eastAsia="Calibri"/>
          <w:lang w:val="bg-BG"/>
        </w:rPr>
      </w:pPr>
      <w:r w:rsidRPr="00543A31">
        <w:rPr>
          <w:rFonts w:eastAsia="Calibri"/>
          <w:lang w:val="bg-BG"/>
        </w:rPr>
        <w:t>32)</w:t>
      </w:r>
      <w:r w:rsidRPr="00543A31">
        <w:rPr>
          <w:rFonts w:eastAsia="Calibri"/>
          <w:lang w:val="bg-BG"/>
        </w:rPr>
        <w:tab/>
        <w:t>Да охранява строежа за своя сметка до предаването му на ВЪЗЛОЖИТЕЛЯ;</w:t>
      </w:r>
    </w:p>
    <w:p w:rsidR="001B1E2C" w:rsidRPr="00543A31" w:rsidRDefault="001B1E2C" w:rsidP="001B1E2C">
      <w:pPr>
        <w:ind w:firstLine="284"/>
        <w:jc w:val="both"/>
        <w:rPr>
          <w:rFonts w:eastAsia="Calibri"/>
          <w:lang w:val="bg-BG"/>
        </w:rPr>
      </w:pPr>
      <w:r w:rsidRPr="00543A31">
        <w:rPr>
          <w:rFonts w:eastAsia="Calibri"/>
          <w:lang w:val="bg-BG"/>
        </w:rPr>
        <w:t>33)</w:t>
      </w:r>
      <w:r w:rsidRPr="00543A31">
        <w:rPr>
          <w:rFonts w:eastAsia="Calibri"/>
          <w:lang w:val="bg-BG"/>
        </w:rPr>
        <w:tab/>
        <w:t xml:space="preserve">След завършване на строежа да направи геодезическо заснемане за нанасяне в кадастъра и издаване на удостоверение по чл. 52 от ЗКИР, когато е приложимо.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(2) За извършването на отделните строително-монтажни работи съгласно приетата работна програма,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(3)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(4)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(5)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1B1E2C" w:rsidRPr="00543A31" w:rsidRDefault="001B1E2C" w:rsidP="001B1E2C">
      <w:pPr>
        <w:jc w:val="both"/>
        <w:rPr>
          <w:lang w:val="bg-BG"/>
        </w:rPr>
      </w:pPr>
    </w:p>
    <w:p w:rsidR="001B1E2C" w:rsidRPr="00543A31" w:rsidRDefault="001B1E2C" w:rsidP="001B1E2C">
      <w:pPr>
        <w:jc w:val="both"/>
        <w:rPr>
          <w:lang w:val="bg-BG"/>
        </w:rPr>
      </w:pPr>
      <w:r w:rsidRPr="00543A31">
        <w:rPr>
          <w:lang w:val="bg-BG"/>
        </w:rPr>
        <w:t xml:space="preserve">(6) Изисквания относно експертите: </w:t>
      </w:r>
    </w:p>
    <w:p w:rsidR="001B1E2C" w:rsidRPr="00543A31" w:rsidRDefault="001B1E2C" w:rsidP="001B1E2C">
      <w:pPr>
        <w:ind w:firstLine="284"/>
        <w:jc w:val="both"/>
        <w:rPr>
          <w:rFonts w:eastAsia="Calibri"/>
          <w:lang w:val="bg-BG"/>
        </w:rPr>
      </w:pPr>
      <w:r w:rsidRPr="00543A31">
        <w:rPr>
          <w:lang w:val="bg-BG"/>
        </w:rPr>
        <w:t xml:space="preserve">1. </w:t>
      </w:r>
      <w:r w:rsidRPr="00543A31">
        <w:rPr>
          <w:rFonts w:eastAsia="Calibri"/>
          <w:lang w:val="bg-BG"/>
        </w:rPr>
        <w:t>Замяна на ключов експерт се допуска със съгласие на Възложителя;</w:t>
      </w:r>
    </w:p>
    <w:p w:rsidR="001B1E2C" w:rsidRPr="00543A31" w:rsidRDefault="001B1E2C" w:rsidP="001B1E2C">
      <w:pPr>
        <w:ind w:firstLine="284"/>
        <w:jc w:val="both"/>
        <w:rPr>
          <w:rFonts w:eastAsia="Calibri"/>
          <w:lang w:val="bg-BG"/>
        </w:rPr>
      </w:pPr>
      <w:r w:rsidRPr="00543A31">
        <w:rPr>
          <w:rFonts w:eastAsia="Calibri"/>
          <w:lang w:val="bg-BG"/>
        </w:rPr>
        <w:t>2. Оттегляне на ключов експерт или замяната му с друг ключов експерт се допуска само по уважителни, в т.ч. здравословни причини или обективна невъзможност, които не позволяват на експерта да продължи да работи по договора;</w:t>
      </w:r>
    </w:p>
    <w:p w:rsidR="001B1E2C" w:rsidRPr="00543A31" w:rsidRDefault="001B1E2C" w:rsidP="001B1E2C">
      <w:pPr>
        <w:ind w:firstLine="284"/>
        <w:jc w:val="both"/>
        <w:rPr>
          <w:rFonts w:eastAsia="Calibri"/>
          <w:lang w:val="bg-BG"/>
        </w:rPr>
      </w:pPr>
      <w:r w:rsidRPr="00543A31">
        <w:rPr>
          <w:rFonts w:eastAsia="Calibri"/>
          <w:lang w:val="bg-BG"/>
        </w:rPr>
        <w:t>3. Замяната на експерти трябва винаги да е с лица, отговарящи на същите изисквания, като одобрения ключов експерт.</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t>Чл.7.</w:t>
      </w:r>
      <w:r w:rsidRPr="000D496B">
        <w:rPr>
          <w:rFonts w:eastAsia="Calibri"/>
          <w:lang w:val="bg-BG"/>
        </w:rPr>
        <w:t xml:space="preserve"> </w:t>
      </w:r>
      <w:r w:rsidRPr="00543A31">
        <w:rPr>
          <w:rFonts w:eastAsia="Calibri"/>
          <w:lang w:val="bg-BG"/>
        </w:rPr>
        <w:t>(1) ИЗПЪЛНИТЕЛЯТ сключва договор за подизпълнение с подизпълнителите, посочени в офертата.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rsidR="001B1E2C" w:rsidRPr="00543A31" w:rsidRDefault="001B1E2C" w:rsidP="001B1E2C">
      <w:pPr>
        <w:jc w:val="both"/>
        <w:rPr>
          <w:rFonts w:eastAsia="Calibri"/>
          <w:lang w:val="bg-BG"/>
        </w:rPr>
      </w:pPr>
    </w:p>
    <w:p w:rsidR="001B1E2C" w:rsidRPr="000D496B" w:rsidRDefault="001B1E2C" w:rsidP="001B1E2C">
      <w:pPr>
        <w:jc w:val="both"/>
        <w:rPr>
          <w:rFonts w:eastAsia="Calibri"/>
          <w:lang w:val="bg-BG"/>
        </w:rPr>
      </w:pPr>
      <w:r w:rsidRPr="00543A31">
        <w:rPr>
          <w:rFonts w:eastAsia="Calibri"/>
          <w:lang w:val="bg-BG"/>
        </w:rPr>
        <w:t>(2) ИЗПЪЛНИТЕЛЯТ се задължава да сключи договор/договори за подизпълнение с посочените в офертата му подизпълнители в срок от 7 календарни дни от влизане в сила на настоящия договор и да предостави оригинален екземпляр на ВЪЗЛОЖИТЕЛЯ в 3-дневен срок от сключването му/им. ИЗПЪЛНИТЕЛЯТ може да променя посочените в офертата му подизпълнители при условията на чл. 66 ЗОП.</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0D496B">
        <w:rPr>
          <w:rFonts w:eastAsia="Calibri"/>
          <w:lang w:val="bg-BG"/>
        </w:rPr>
        <w:t>(</w:t>
      </w:r>
      <w:r w:rsidRPr="00543A31">
        <w:rPr>
          <w:rFonts w:eastAsia="Calibri"/>
          <w:lang w:val="bg-BG"/>
        </w:rPr>
        <w:t>3</w:t>
      </w:r>
      <w:r w:rsidRPr="000D496B">
        <w:rPr>
          <w:rFonts w:eastAsia="Calibri"/>
          <w:lang w:val="bg-BG"/>
        </w:rPr>
        <w:t>)</w:t>
      </w:r>
      <w:r w:rsidRPr="00543A31">
        <w:rPr>
          <w:rFonts w:eastAsia="Calibri"/>
          <w:lang w:val="bg-BG"/>
        </w:rPr>
        <w:t xml:space="preserve">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0D496B">
        <w:rPr>
          <w:rFonts w:eastAsia="Calibri"/>
          <w:lang w:val="bg-BG"/>
        </w:rPr>
        <w:t>(</w:t>
      </w:r>
      <w:r w:rsidRPr="00543A31">
        <w:rPr>
          <w:rFonts w:eastAsia="Calibri"/>
          <w:lang w:val="bg-BG"/>
        </w:rPr>
        <w:t>4</w:t>
      </w:r>
      <w:r w:rsidRPr="000D496B">
        <w:rPr>
          <w:rFonts w:eastAsia="Calibri"/>
          <w:lang w:val="bg-BG"/>
        </w:rPr>
        <w:t>)</w:t>
      </w:r>
      <w:r w:rsidRPr="00543A31">
        <w:rPr>
          <w:rFonts w:eastAsia="Calibri"/>
          <w:lang w:val="bg-BG"/>
        </w:rPr>
        <w:t xml:space="preserve"> </w:t>
      </w:r>
      <w:r w:rsidRPr="000D496B">
        <w:rPr>
          <w:rFonts w:eastAsia="Calibri"/>
          <w:lang w:val="bg-BG"/>
        </w:rPr>
        <w:t>Към искането по</w:t>
      </w:r>
      <w:r w:rsidRPr="00543A31">
        <w:rPr>
          <w:rFonts w:eastAsia="Calibri"/>
          <w:lang w:val="bg-BG"/>
        </w:rPr>
        <w:t xml:space="preserve"> ал.3</w:t>
      </w:r>
      <w:r w:rsidRPr="000D496B">
        <w:rPr>
          <w:rFonts w:eastAsia="Calibri"/>
          <w:lang w:val="bg-BG"/>
        </w:rPr>
        <w:t xml:space="preserve"> ИЗПЪЛНИТЕЛЯТ предоставя становище, от което да е видно дали оспорва плащанията или част от тях като недължими.</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 xml:space="preserve">(5) Възложителят има право да откаже плащане, когато искането за плащане е оспорено, до момента на отстраняване на причината за отказа.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 xml:space="preserve">(6)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 xml:space="preserve">(7) Независимо от възможността за използване на подизпълнители, отговорността за изпълнение на договора за обществена поръчка е на изпълнителя. </w:t>
      </w:r>
      <w:r w:rsidRPr="00543A31">
        <w:rPr>
          <w:rFonts w:eastAsia="Calibri"/>
          <w:lang w:val="bg-BG"/>
        </w:rPr>
        <w:tab/>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(8)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(9) При замяна или включване на подизпълнител, ИЗПЪЛНИТЕЛЯТ представя на ВЪЗЛОЖИТЕЛЯ всички документи, които доказват изпълнението на условията по ал.8 заедно с копие на договора за подизпълнение или на допълнителното споразумение в тридневен срок от тяхното сключване.</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t>Чл. 8.</w:t>
      </w:r>
      <w:r w:rsidRPr="00543A31">
        <w:rPr>
          <w:rFonts w:eastAsia="Calibri"/>
          <w:lang w:val="bg-BG"/>
        </w:rPr>
        <w:t xml:space="preserve"> (1)  ИЗПЪЛНИТЕЛЯТ има право:</w:t>
      </w:r>
    </w:p>
    <w:p w:rsidR="001B1E2C" w:rsidRPr="00543A31" w:rsidRDefault="001B1E2C" w:rsidP="001B1E2C">
      <w:pPr>
        <w:jc w:val="both"/>
        <w:rPr>
          <w:rFonts w:eastAsia="Calibri"/>
          <w:lang w:val="bg-BG"/>
        </w:rPr>
      </w:pPr>
      <w:r w:rsidRPr="00543A31">
        <w:rPr>
          <w:rFonts w:eastAsia="Calibri"/>
          <w:lang w:val="bg-BG"/>
        </w:rPr>
        <w:tab/>
        <w:t>а/ да иска от ВЪЗЛОЖИТЕЛЯ необходимото съдействие за изпълнение на поръчката;</w:t>
      </w:r>
    </w:p>
    <w:p w:rsidR="001B1E2C" w:rsidRPr="00543A31" w:rsidRDefault="001B1E2C" w:rsidP="001B1E2C">
      <w:pPr>
        <w:jc w:val="both"/>
        <w:rPr>
          <w:rFonts w:eastAsia="Calibri"/>
          <w:lang w:val="bg-BG"/>
        </w:rPr>
      </w:pPr>
      <w:r w:rsidRPr="00543A31">
        <w:rPr>
          <w:rFonts w:eastAsia="Calibri"/>
          <w:lang w:val="bg-BG"/>
        </w:rPr>
        <w:tab/>
        <w:t>б/ да получи договореното възнаграждение по реда и при условията на настоящия договор.</w:t>
      </w:r>
    </w:p>
    <w:p w:rsidR="001B1E2C" w:rsidRPr="00543A31" w:rsidRDefault="001B1E2C" w:rsidP="001B1E2C">
      <w:pPr>
        <w:jc w:val="both"/>
        <w:rPr>
          <w:rFonts w:eastAsia="Calibri"/>
          <w:b/>
          <w:lang w:val="bg-BG"/>
        </w:rPr>
      </w:pPr>
    </w:p>
    <w:p w:rsidR="001B1E2C" w:rsidRPr="00543A31" w:rsidRDefault="001B1E2C" w:rsidP="001B1E2C">
      <w:pPr>
        <w:jc w:val="center"/>
        <w:rPr>
          <w:rFonts w:eastAsia="Calibri"/>
          <w:b/>
          <w:lang w:val="bg-BG"/>
        </w:rPr>
      </w:pPr>
      <w:r w:rsidRPr="00543A31">
        <w:rPr>
          <w:rFonts w:eastAsia="Calibri"/>
          <w:b/>
          <w:lang w:val="bg-BG"/>
        </w:rPr>
        <w:t>VІI. ПРАВА И ЗАДЪЛЖЕНИЯ НА ВЪЗЛОЖИТЕЛЯ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t>Чл. 9.</w:t>
      </w:r>
      <w:r w:rsidRPr="00543A31">
        <w:rPr>
          <w:rFonts w:eastAsia="Calibri"/>
          <w:lang w:val="bg-BG"/>
        </w:rPr>
        <w:t xml:space="preserve"> (1)   ВЪЗЛОЖИТЕЛЯТ се задължава:</w:t>
      </w:r>
    </w:p>
    <w:p w:rsidR="001B1E2C" w:rsidRPr="00543A31" w:rsidRDefault="001B1E2C" w:rsidP="001B1E2C">
      <w:pPr>
        <w:ind w:firstLine="284"/>
        <w:jc w:val="both"/>
        <w:rPr>
          <w:rFonts w:eastAsia="Calibri"/>
          <w:lang w:val="bg-BG"/>
        </w:rPr>
      </w:pPr>
      <w:r w:rsidRPr="00543A31">
        <w:rPr>
          <w:rFonts w:eastAsia="Calibri"/>
          <w:lang w:val="bg-BG"/>
        </w:rPr>
        <w:t>1) Да заплати цената на договора по реда и при условията в него;</w:t>
      </w:r>
    </w:p>
    <w:p w:rsidR="001B1E2C" w:rsidRPr="00543A31" w:rsidRDefault="001B1E2C" w:rsidP="001B1E2C">
      <w:pPr>
        <w:ind w:firstLine="284"/>
        <w:jc w:val="both"/>
        <w:rPr>
          <w:rFonts w:eastAsia="Calibri"/>
          <w:lang w:val="bg-BG"/>
        </w:rPr>
      </w:pPr>
      <w:r w:rsidRPr="00543A31">
        <w:rPr>
          <w:rFonts w:eastAsia="Calibri"/>
          <w:lang w:val="bg-BG"/>
        </w:rPr>
        <w:t>2) Да предостави изходните данни за проектиране;</w:t>
      </w:r>
    </w:p>
    <w:p w:rsidR="001B1E2C" w:rsidRPr="00543A31" w:rsidRDefault="001B1E2C" w:rsidP="001B1E2C">
      <w:pPr>
        <w:ind w:firstLine="284"/>
        <w:jc w:val="both"/>
        <w:rPr>
          <w:rFonts w:eastAsia="Calibri"/>
          <w:lang w:val="bg-BG"/>
        </w:rPr>
      </w:pPr>
      <w:r w:rsidRPr="00543A31">
        <w:rPr>
          <w:rFonts w:eastAsia="Calibri"/>
          <w:lang w:val="bg-BG"/>
        </w:rPr>
        <w:t xml:space="preserve">3) Да предаде строителната площадка на ИЗПЪЛНИТЕЛЯ с Протокол за откриване на строителна площадка и определяне на строителна линия и ниво (обр. 2/2а) съгласно </w:t>
      </w:r>
      <w:r w:rsidRPr="00543A31">
        <w:rPr>
          <w:rFonts w:eastAsia="Calibri"/>
          <w:lang w:val="bg-BG"/>
        </w:rPr>
        <w:lastRenderedPageBreak/>
        <w:t xml:space="preserve">Наредба №3 от 31.07.2003 г. за съставяне на актове и протоколи по време на строителството; </w:t>
      </w:r>
    </w:p>
    <w:p w:rsidR="001B1E2C" w:rsidRPr="00543A31" w:rsidRDefault="001B1E2C" w:rsidP="001B1E2C">
      <w:pPr>
        <w:ind w:firstLine="284"/>
        <w:jc w:val="both"/>
        <w:rPr>
          <w:rFonts w:eastAsia="Calibri"/>
          <w:lang w:val="bg-BG"/>
        </w:rPr>
      </w:pPr>
      <w:r w:rsidRPr="00543A31">
        <w:rPr>
          <w:rFonts w:eastAsia="Calibri"/>
          <w:lang w:val="bg-BG"/>
        </w:rPr>
        <w:t>4)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rsidR="001B1E2C" w:rsidRPr="00543A31" w:rsidRDefault="001B1E2C" w:rsidP="001B1E2C">
      <w:pPr>
        <w:ind w:firstLine="284"/>
        <w:jc w:val="both"/>
        <w:rPr>
          <w:rFonts w:eastAsia="Calibri"/>
          <w:lang w:val="bg-BG"/>
        </w:rPr>
      </w:pPr>
      <w:r w:rsidRPr="00543A31">
        <w:rPr>
          <w:rFonts w:eastAsia="Calibri"/>
          <w:lang w:val="bg-BG"/>
        </w:rPr>
        <w:t>5)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1B1E2C" w:rsidRPr="00543A31" w:rsidRDefault="001B1E2C" w:rsidP="001B1E2C">
      <w:pPr>
        <w:ind w:firstLine="284"/>
        <w:jc w:val="both"/>
        <w:rPr>
          <w:rFonts w:eastAsia="Calibri"/>
          <w:lang w:val="bg-BG"/>
        </w:rPr>
      </w:pPr>
      <w:r w:rsidRPr="00543A31">
        <w:rPr>
          <w:rFonts w:eastAsia="Calibri"/>
          <w:lang w:val="bg-BG"/>
        </w:rPr>
        <w:t>6) Да окаже необходимото съдействие на ИЗПЪЛНИТЕЛЯ за изпълнение на възложената му дейности, строително-монтажни работи и за всички съгласувания и разрешения, съгласно нормативната уредба.</w:t>
      </w:r>
    </w:p>
    <w:p w:rsidR="001B1E2C" w:rsidRPr="00543A31" w:rsidRDefault="001B1E2C" w:rsidP="001B1E2C">
      <w:pPr>
        <w:ind w:firstLine="284"/>
        <w:jc w:val="both"/>
        <w:rPr>
          <w:rFonts w:eastAsia="Calibri"/>
          <w:lang w:val="bg-BG"/>
        </w:rPr>
      </w:pPr>
      <w:r w:rsidRPr="00543A31">
        <w:rPr>
          <w:rFonts w:eastAsia="Calibri"/>
          <w:lang w:val="bg-BG"/>
        </w:rPr>
        <w:t>7) Да приеме извършената от ИЗПЪЛНИТЕЛЯ работа, при условие че е изпълнена точно.</w:t>
      </w:r>
    </w:p>
    <w:p w:rsidR="001B1E2C" w:rsidRPr="00543A31" w:rsidRDefault="001B1E2C" w:rsidP="001B1E2C">
      <w:pPr>
        <w:ind w:firstLine="284"/>
        <w:jc w:val="both"/>
        <w:rPr>
          <w:rFonts w:eastAsia="Calibri"/>
          <w:lang w:val="bg-BG"/>
        </w:rPr>
      </w:pPr>
      <w:r w:rsidRPr="00543A31">
        <w:rPr>
          <w:rFonts w:eastAsia="Calibri"/>
          <w:lang w:val="bg-BG"/>
        </w:rPr>
        <w:t xml:space="preserve">8) В десетдневен срок от влизане в сила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(2) ВЪЗЛОЖИТЕЛЯТ има право:</w:t>
      </w:r>
    </w:p>
    <w:p w:rsidR="001B1E2C" w:rsidRPr="00543A31" w:rsidRDefault="001B1E2C" w:rsidP="001B1E2C">
      <w:pPr>
        <w:ind w:firstLine="284"/>
        <w:jc w:val="both"/>
        <w:rPr>
          <w:rFonts w:eastAsia="Calibri"/>
          <w:lang w:val="bg-BG"/>
        </w:rPr>
      </w:pPr>
      <w:r w:rsidRPr="00543A31">
        <w:rPr>
          <w:rFonts w:eastAsia="Calibri"/>
          <w:lang w:val="bg-BG"/>
        </w:rPr>
        <w:t xml:space="preserve">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543A31">
        <w:rPr>
          <w:rFonts w:eastAsia="Calibri"/>
          <w:lang w:val="bg-BG"/>
        </w:rPr>
        <w:t>относимите</w:t>
      </w:r>
      <w:proofErr w:type="spellEnd"/>
      <w:r w:rsidRPr="00543A31">
        <w:rPr>
          <w:rFonts w:eastAsia="Calibri"/>
          <w:lang w:val="bg-BG"/>
        </w:rPr>
        <w:t xml:space="preserve"> към материята нормативи.</w:t>
      </w:r>
    </w:p>
    <w:p w:rsidR="001B1E2C" w:rsidRPr="00543A31" w:rsidRDefault="001B1E2C" w:rsidP="001B1E2C">
      <w:pPr>
        <w:ind w:firstLine="284"/>
        <w:jc w:val="both"/>
        <w:rPr>
          <w:rFonts w:eastAsia="Calibri"/>
          <w:lang w:val="bg-BG"/>
        </w:rPr>
      </w:pPr>
      <w:r w:rsidRPr="00543A31">
        <w:rPr>
          <w:rFonts w:eastAsia="Calibri"/>
          <w:lang w:val="bg-BG"/>
        </w:rPr>
        <w:t>2) Да иска от ИЗПЪЛНИТЕЛЯ да изпълни възложените работи в срок, без отклонение от договореното и без недостатъци;</w:t>
      </w:r>
    </w:p>
    <w:p w:rsidR="001B1E2C" w:rsidRPr="00543A31" w:rsidRDefault="001B1E2C" w:rsidP="001B1E2C">
      <w:pPr>
        <w:ind w:firstLine="284"/>
        <w:jc w:val="both"/>
        <w:rPr>
          <w:rFonts w:eastAsia="Calibri"/>
          <w:lang w:val="bg-BG"/>
        </w:rPr>
      </w:pPr>
      <w:r w:rsidRPr="00543A31">
        <w:rPr>
          <w:rFonts w:eastAsia="Calibri"/>
          <w:lang w:val="bg-BG"/>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1B1E2C" w:rsidRPr="00543A31" w:rsidRDefault="001B1E2C" w:rsidP="001B1E2C">
      <w:pPr>
        <w:ind w:firstLine="284"/>
        <w:jc w:val="both"/>
        <w:rPr>
          <w:rFonts w:eastAsia="Calibri"/>
          <w:lang w:val="bg-BG"/>
        </w:rPr>
      </w:pPr>
      <w:r w:rsidRPr="00543A31">
        <w:rPr>
          <w:rFonts w:eastAsia="Calibri"/>
          <w:lang w:val="bg-BG"/>
        </w:rPr>
        <w:t>4)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1B1E2C" w:rsidRPr="00543A31" w:rsidRDefault="001B1E2C" w:rsidP="001B1E2C">
      <w:pPr>
        <w:ind w:firstLine="284"/>
        <w:jc w:val="both"/>
        <w:rPr>
          <w:rFonts w:eastAsia="Calibri"/>
          <w:lang w:val="bg-BG"/>
        </w:rPr>
      </w:pPr>
      <w:r w:rsidRPr="00543A31">
        <w:rPr>
          <w:rFonts w:eastAsia="Calibri"/>
          <w:lang w:val="bg-BG"/>
        </w:rPr>
        <w:t>5)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1B1E2C" w:rsidRPr="00543A31" w:rsidRDefault="001B1E2C" w:rsidP="001B1E2C">
      <w:pPr>
        <w:ind w:firstLine="284"/>
        <w:jc w:val="both"/>
        <w:rPr>
          <w:rFonts w:eastAsia="Calibri"/>
          <w:lang w:val="bg-BG"/>
        </w:rPr>
      </w:pPr>
      <w:r w:rsidRPr="00543A31">
        <w:rPr>
          <w:rFonts w:eastAsia="Calibri"/>
          <w:lang w:val="bg-BG"/>
        </w:rPr>
        <w:t>6)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и застраховката „трудова злополука“, до отстраняване на нарушението.</w:t>
      </w:r>
    </w:p>
    <w:p w:rsidR="001B1E2C" w:rsidRPr="00543A31" w:rsidRDefault="001B1E2C" w:rsidP="001B1E2C">
      <w:pPr>
        <w:jc w:val="both"/>
        <w:rPr>
          <w:rFonts w:eastAsia="Calibri"/>
          <w:lang w:val="bg-BG"/>
        </w:rPr>
      </w:pPr>
    </w:p>
    <w:p w:rsidR="001B1E2C" w:rsidRPr="000D496B" w:rsidRDefault="001B1E2C" w:rsidP="001B1E2C">
      <w:pPr>
        <w:jc w:val="both"/>
        <w:rPr>
          <w:rFonts w:eastAsia="Calibri"/>
          <w:lang w:val="bg-BG"/>
        </w:rPr>
      </w:pPr>
      <w:r w:rsidRPr="00543A31">
        <w:rPr>
          <w:rFonts w:eastAsia="Calibri"/>
          <w:lang w:val="bg-BG"/>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rsidR="001B1E2C" w:rsidRPr="00543A31" w:rsidRDefault="001B1E2C" w:rsidP="001B1E2C">
      <w:pPr>
        <w:jc w:val="center"/>
        <w:rPr>
          <w:rFonts w:eastAsia="Calibri"/>
          <w:b/>
          <w:lang w:val="bg-BG"/>
        </w:rPr>
      </w:pPr>
    </w:p>
    <w:p w:rsidR="001B1E2C" w:rsidRPr="00543A31" w:rsidRDefault="001B1E2C" w:rsidP="001B1E2C">
      <w:pPr>
        <w:jc w:val="center"/>
        <w:rPr>
          <w:rFonts w:eastAsia="Calibri"/>
          <w:b/>
          <w:lang w:val="bg-BG"/>
        </w:rPr>
      </w:pPr>
      <w:r w:rsidRPr="00543A31">
        <w:rPr>
          <w:rFonts w:eastAsia="Calibri"/>
          <w:b/>
          <w:lang w:val="bg-BG"/>
        </w:rPr>
        <w:t>V</w:t>
      </w:r>
      <w:r w:rsidRPr="00543A31">
        <w:rPr>
          <w:rFonts w:eastAsia="Calibri"/>
          <w:b/>
        </w:rPr>
        <w:t>III</w:t>
      </w:r>
      <w:r w:rsidRPr="00543A31">
        <w:rPr>
          <w:rFonts w:eastAsia="Calibri"/>
          <w:b/>
          <w:lang w:val="bg-BG"/>
        </w:rPr>
        <w:t>. ПРИЕМАНЕ НА РАБОТАТА</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t>Чл. 10.</w:t>
      </w:r>
      <w:r w:rsidRPr="00543A31">
        <w:rPr>
          <w:rFonts w:eastAsia="Calibri"/>
          <w:lang w:val="bg-BG"/>
        </w:rPr>
        <w:t xml:space="preserve"> (1) ИЗПЪЛНИТЕЛЯТ е длъжен да завърши строителството и предаде строежа в срока по чл. 4 от настоящия договор.</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(2) Приемането на работите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543A31">
        <w:rPr>
          <w:rFonts w:eastAsia="Calibri"/>
          <w:b/>
          <w:lang w:val="bg-BG"/>
        </w:rPr>
        <w:t>Приемо-предавателен протокол</w:t>
      </w:r>
      <w:r w:rsidRPr="00543A31">
        <w:rPr>
          <w:rFonts w:eastAsia="Calibri"/>
          <w:lang w:val="bg-BG"/>
        </w:rPr>
        <w:t>“).</w:t>
      </w:r>
      <w:r w:rsidRPr="00543A31">
        <w:rPr>
          <w:rFonts w:eastAsia="Calibri"/>
          <w:lang w:val="bg-BG"/>
        </w:rPr>
        <w:tab/>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(3) Приемането на работите се удостоверява с приемо-предавателен протокол на изготвените работни проекти и приемо-предавателен протокол за приемане на извършени строително-монтажни работи, одобрени от Възложителя и предварително подписани от ИЗПЪЛНИТЕЛЯ и от консултанта, упражняващ строителен надзор и акт за заплащане на авторски надзор, одобрен от възложителя.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(4) За удостоверяване изпълнението на завършени видове строителни и монтажни работи се съставят и всички изискуеми съгласно Наредба № 3/31.07.2003 г. за съставяне на актове и протоколи по време на строителство, актове и протоколи.</w:t>
      </w:r>
    </w:p>
    <w:p w:rsidR="001B1E2C" w:rsidRPr="00543A31" w:rsidRDefault="001B1E2C" w:rsidP="001B1E2C">
      <w:pPr>
        <w:jc w:val="both"/>
        <w:rPr>
          <w:rFonts w:eastAsia="Calibri"/>
          <w:lang w:val="bg-BG"/>
        </w:rPr>
      </w:pPr>
    </w:p>
    <w:p w:rsidR="001B1E2C" w:rsidRPr="00543A31" w:rsidRDefault="001B1E2C" w:rsidP="001B1E2C">
      <w:pPr>
        <w:jc w:val="both"/>
        <w:rPr>
          <w:rFonts w:eastAsia="Calibri"/>
          <w:bCs/>
          <w:lang w:val="bg-BG"/>
        </w:rPr>
      </w:pPr>
      <w:r w:rsidRPr="00543A31">
        <w:rPr>
          <w:rFonts w:eastAsia="Calibri"/>
          <w:b/>
          <w:lang w:val="bg-BG"/>
        </w:rPr>
        <w:t>Чл. 11.</w:t>
      </w:r>
      <w:r w:rsidRPr="00543A31">
        <w:rPr>
          <w:rFonts w:eastAsia="Calibri"/>
          <w:lang w:val="bg-BG"/>
        </w:rPr>
        <w:t xml:space="preserve"> (1) Възложителят има право:</w:t>
      </w:r>
      <w:bookmarkStart w:id="0" w:name="_DV_M64"/>
      <w:bookmarkEnd w:id="0"/>
    </w:p>
    <w:p w:rsidR="001B1E2C" w:rsidRPr="00543A31" w:rsidRDefault="001B1E2C" w:rsidP="001B1E2C">
      <w:pPr>
        <w:jc w:val="both"/>
        <w:rPr>
          <w:rFonts w:eastAsia="Calibri"/>
          <w:bCs/>
          <w:lang w:val="bg-BG"/>
        </w:rPr>
      </w:pPr>
      <w:r w:rsidRPr="00543A31">
        <w:rPr>
          <w:rFonts w:eastAsia="Calibri"/>
          <w:lang w:val="bg-BG"/>
        </w:rPr>
        <w:tab/>
        <w:t>1. да приеме изпълнението, когато отговаря на договореното;</w:t>
      </w:r>
      <w:bookmarkStart w:id="1" w:name="_DV_M65"/>
      <w:bookmarkEnd w:id="1"/>
    </w:p>
    <w:p w:rsidR="001B1E2C" w:rsidRPr="00543A31" w:rsidRDefault="001B1E2C" w:rsidP="001B1E2C">
      <w:pPr>
        <w:jc w:val="both"/>
        <w:rPr>
          <w:rFonts w:eastAsia="Calibri"/>
          <w:lang w:val="bg-BG"/>
        </w:rPr>
      </w:pPr>
      <w:r w:rsidRPr="00543A31">
        <w:rPr>
          <w:rFonts w:eastAsia="Calibri"/>
          <w:lang w:val="bg-BG"/>
        </w:rPr>
        <w:tab/>
        <w:t xml:space="preserve">2. </w:t>
      </w:r>
      <w:bookmarkStart w:id="2" w:name="_DV_M66"/>
      <w:bookmarkEnd w:id="2"/>
      <w:r w:rsidRPr="00543A31">
        <w:rPr>
          <w:rFonts w:eastAsia="Calibri"/>
          <w:lang w:val="bg-BG"/>
        </w:rPr>
        <w:t>когато ИЗПЪЛНИТЕЛЯТ се е отклонил от поръчката или работата му е с недостатъци,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1B1E2C" w:rsidRPr="00543A31" w:rsidRDefault="001B1E2C" w:rsidP="001B1E2C">
      <w:pPr>
        <w:jc w:val="both"/>
        <w:rPr>
          <w:rFonts w:eastAsia="Calibri"/>
          <w:lang w:val="bg-BG"/>
        </w:rPr>
      </w:pPr>
      <w:r w:rsidRPr="00543A31">
        <w:rPr>
          <w:rFonts w:eastAsia="Calibri"/>
          <w:lang w:val="bg-BG"/>
        </w:rPr>
        <w:tab/>
        <w:t>3. да откаже да приеме изпълнението:  при съществени отклонения от договореното, или при установени съществени недостатъци, които правят работата негодна, в случай че констатираните недостатъци са от такова естество, че не могат да бъдат отстранени в рамките на срока за изпълнение по Договора, в резултат на което изпълнението става безполезно за ВЪЗЛОЖИТЕЛЯ.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bCs/>
          <w:lang w:val="bg-BG"/>
        </w:rPr>
      </w:pPr>
      <w:r w:rsidRPr="00543A31">
        <w:rPr>
          <w:rFonts w:eastAsia="Calibri"/>
          <w:b/>
          <w:lang w:val="bg-BG"/>
        </w:rPr>
        <w:t xml:space="preserve">Чл. 12. </w:t>
      </w:r>
      <w:r w:rsidRPr="00543A31">
        <w:rPr>
          <w:rFonts w:eastAsia="Calibri"/>
          <w:lang w:val="bg-BG"/>
        </w:rPr>
        <w:t>Окончателното приемане на изпълнението на работите по този Договор се извършва с подписване на окончателен Приемо-предавателен протокол, подписан от Страните в срок до 5 (пет) дни след изтичането на срока на изпълнение по чл. 4 от Договора. 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клаузите на този Договор.</w:t>
      </w:r>
      <w:bookmarkStart w:id="3" w:name="_DV_M67"/>
      <w:bookmarkStart w:id="4" w:name="_DV_M68"/>
      <w:bookmarkStart w:id="5" w:name="_DV_M69"/>
      <w:bookmarkEnd w:id="3"/>
      <w:bookmarkEnd w:id="4"/>
      <w:bookmarkEnd w:id="5"/>
    </w:p>
    <w:p w:rsidR="001B1E2C" w:rsidRPr="00543A31" w:rsidRDefault="001B1E2C" w:rsidP="001B1E2C">
      <w:pPr>
        <w:jc w:val="both"/>
        <w:rPr>
          <w:rFonts w:eastAsia="Calibri"/>
          <w:b/>
          <w:lang w:val="bg-BG"/>
        </w:rPr>
      </w:pPr>
    </w:p>
    <w:p w:rsidR="001B1E2C" w:rsidRPr="00543A31" w:rsidRDefault="001B1E2C" w:rsidP="001B1E2C">
      <w:pPr>
        <w:jc w:val="center"/>
        <w:rPr>
          <w:rFonts w:eastAsia="Calibri"/>
          <w:b/>
          <w:lang w:val="bg-BG"/>
        </w:rPr>
      </w:pPr>
      <w:r w:rsidRPr="00543A31">
        <w:rPr>
          <w:rFonts w:eastAsia="Calibri"/>
          <w:b/>
        </w:rPr>
        <w:t>IX</w:t>
      </w:r>
      <w:r w:rsidRPr="00543A31">
        <w:rPr>
          <w:rFonts w:eastAsia="Calibri"/>
          <w:b/>
          <w:lang w:val="bg-BG"/>
        </w:rPr>
        <w:t>. ГАРАНЦИОННИ УСЛОВИЯ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t>Чл.13.</w:t>
      </w:r>
      <w:r w:rsidRPr="00543A31">
        <w:rPr>
          <w:rFonts w:eastAsia="Calibri"/>
          <w:lang w:val="bg-BG"/>
        </w:rPr>
        <w:t xml:space="preserve"> (1) ИЗПЪЛНИТЕЛЯТ се задължава да отстранява за своя сметка скритите недостатъци и появилите се впоследствие дефекти в гаранционните срокове,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(2) На основание чл. 160, ал. 5 от ЗУТ, гаранционните срокове текат от деня на въвеждане на строителния обект/строежа в експлоатация.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lastRenderedPageBreak/>
        <w:t>(3) За проявилите се в гаранционните срокове дефекти и недостатъци ВЪЗЛОЖИТЕЛЯТ уведомява писмено ИЗПЪЛНИТЕЛЯ.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t>Чл.14.</w:t>
      </w:r>
      <w:r w:rsidRPr="00543A31">
        <w:rPr>
          <w:rFonts w:eastAsia="Calibri"/>
          <w:lang w:val="bg-BG"/>
        </w:rPr>
        <w:t xml:space="preserve"> (1)  ИЗПЪЛНИТЕЛЯТ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 по този ред протокол се счита, че същият се приема от ИЗПЪЛНИТЕЛЯ без възражения и му се изпраща за изпълнение.</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(2) 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 1.</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(3) След изтичане на срока по ал. 1, ВЪЗЛОЖИТЕЛЯТ може и сам да отстрани дефектите и недостатъците за сметка на ИЗПЪЛНИТЕЛЯТ или съответно отделните участници в обединението, ако същото е прекратило дейността си с последиците по чл. 22 от настоящия договор, като ВЪЗЛОЖИТЕЛЯТ има право да прихване направените разходи и неустойката по чл. 20, ал. 2 от Договора, от гаранцията за гаранционна поддръжка.</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 xml:space="preserve">(4) Гаранционните срокове не текат и се удължават с времето, през което строежът е имал проявен дефект, до неговото отстраняване.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(5)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1B1E2C" w:rsidRPr="00543A31" w:rsidRDefault="001B1E2C" w:rsidP="001B1E2C">
      <w:pPr>
        <w:jc w:val="both"/>
        <w:rPr>
          <w:rFonts w:eastAsia="Calibri"/>
          <w:b/>
          <w:lang w:val="bg-BG"/>
        </w:rPr>
      </w:pPr>
    </w:p>
    <w:p w:rsidR="001B1E2C" w:rsidRPr="00543A31" w:rsidRDefault="001B1E2C" w:rsidP="001B1E2C">
      <w:pPr>
        <w:jc w:val="center"/>
        <w:rPr>
          <w:rFonts w:eastAsia="Calibri"/>
          <w:b/>
          <w:lang w:val="bg-BG"/>
        </w:rPr>
      </w:pPr>
      <w:proofErr w:type="gramStart"/>
      <w:r w:rsidRPr="00543A31">
        <w:rPr>
          <w:rFonts w:eastAsia="Calibri"/>
          <w:b/>
        </w:rPr>
        <w:t>X</w:t>
      </w:r>
      <w:r w:rsidRPr="00543A31">
        <w:rPr>
          <w:rFonts w:eastAsia="Calibri"/>
          <w:b/>
          <w:lang w:val="bg-BG"/>
        </w:rPr>
        <w:t>.  ЗАСТРАХОВАНЕ</w:t>
      </w:r>
      <w:proofErr w:type="gramEnd"/>
      <w:r w:rsidRPr="00543A31">
        <w:rPr>
          <w:rFonts w:eastAsia="Calibri"/>
          <w:b/>
          <w:lang w:val="bg-BG"/>
        </w:rPr>
        <w:t xml:space="preserve"> И ОБЕЗЩЕТЕНИЯ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t>Чл.15.</w:t>
      </w:r>
      <w:r w:rsidRPr="00543A31">
        <w:rPr>
          <w:rFonts w:eastAsia="Calibri"/>
          <w:lang w:val="bg-BG"/>
        </w:rPr>
        <w:t xml:space="preserve">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(3) ИЗПЪЛНИТЕЛЯТ е отговорен за всички застраховки и обезщетения по отношение на своя персонал и собственост.</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lastRenderedPageBreak/>
        <w:t>(4) ИЗПЪЛНИТЕЛЯТ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(5)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обр. 15, той може да спре всички плащания, които дължи на ИЗПЪЛНИТЕЛЯ до отстраняването на неизпълнението.</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(6) ИЗПЪЛНИТЕЛЯТ е отговорен за застраховането на неговите подизпълнители в съответствие с този раздел.</w:t>
      </w:r>
    </w:p>
    <w:p w:rsidR="001B1E2C" w:rsidRPr="00543A31" w:rsidRDefault="001B1E2C" w:rsidP="001B1E2C">
      <w:pPr>
        <w:jc w:val="both"/>
        <w:rPr>
          <w:rFonts w:eastAsia="Calibri"/>
          <w:b/>
          <w:lang w:val="bg-BG"/>
        </w:rPr>
      </w:pPr>
    </w:p>
    <w:p w:rsidR="001B1E2C" w:rsidRPr="00543A31" w:rsidRDefault="001B1E2C" w:rsidP="001B1E2C">
      <w:pPr>
        <w:jc w:val="center"/>
        <w:rPr>
          <w:rFonts w:eastAsia="Calibri"/>
          <w:b/>
          <w:lang w:val="bg-BG"/>
        </w:rPr>
      </w:pPr>
      <w:r w:rsidRPr="00543A31">
        <w:rPr>
          <w:rFonts w:eastAsia="Calibri"/>
          <w:b/>
        </w:rPr>
        <w:t>XI</w:t>
      </w:r>
      <w:r w:rsidRPr="00543A31">
        <w:rPr>
          <w:rFonts w:eastAsia="Calibri"/>
          <w:b/>
          <w:lang w:val="bg-BG"/>
        </w:rPr>
        <w:t>. НЕИЗПЪЛНЕНИЕ. ОТГОВОРНОСТ.</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t>Чл.</w:t>
      </w:r>
      <w:r w:rsidRPr="000D496B">
        <w:rPr>
          <w:rFonts w:eastAsia="Calibri"/>
          <w:b/>
          <w:lang w:val="bg-BG"/>
        </w:rPr>
        <w:t xml:space="preserve"> </w:t>
      </w:r>
      <w:r w:rsidRPr="00543A31">
        <w:rPr>
          <w:rFonts w:eastAsia="Calibri"/>
          <w:b/>
          <w:lang w:val="bg-BG"/>
        </w:rPr>
        <w:t>1</w:t>
      </w:r>
      <w:r w:rsidRPr="000D496B">
        <w:rPr>
          <w:rFonts w:eastAsia="Calibri"/>
          <w:b/>
          <w:lang w:val="bg-BG"/>
        </w:rPr>
        <w:t>6</w:t>
      </w:r>
      <w:r w:rsidRPr="00543A31">
        <w:rPr>
          <w:rFonts w:eastAsia="Calibri"/>
          <w:b/>
          <w:lang w:val="bg-BG"/>
        </w:rPr>
        <w:t>.</w:t>
      </w:r>
      <w:r w:rsidRPr="00543A31">
        <w:rPr>
          <w:rFonts w:eastAsia="Calibri"/>
          <w:lang w:val="bg-BG"/>
        </w:rPr>
        <w:t>(1) При забава на изпълнение на задълженията в договорените срокове по чл. 4 ИЗПЪЛНИТЕЛЯТ дължи неустойка в размер на 0,2 (нула цяло и два) % от общата стойност на договора за всеки просрочен ден. ВЪЗЛОЖИТЕЛЯТ има право да удържи предявената неустойка от дължими плащания по договора и/или от предоставената гаранция за изпълнение на договора.</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(2) При неотстраняване на появилите се дефекти в рамките на гаранционния срок, съгласно чл. 14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(3)</w:t>
      </w:r>
      <w:r w:rsidRPr="00543A31">
        <w:rPr>
          <w:rFonts w:eastAsia="Calibri"/>
          <w:b/>
          <w:lang w:val="bg-BG"/>
        </w:rPr>
        <w:t xml:space="preserve"> </w:t>
      </w:r>
      <w:r w:rsidRPr="00543A31">
        <w:rPr>
          <w:rFonts w:eastAsia="Calibri"/>
          <w:lang w:val="bg-BG"/>
        </w:rPr>
        <w:t xml:space="preserve">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предмета на договора,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(4)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(5) При разваляне на договора поради виновно неизпълнение на някоя от Страните, виновната Страна дължи неустойка в размер на 30% (тридесет процента) от Стойността на Договора.</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 xml:space="preserve">(6)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30 (тридесет)% върху разликата между общата стойност на договора и стойността на извършените работи.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lastRenderedPageBreak/>
        <w:t>(7)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t>Чл. 1</w:t>
      </w:r>
      <w:r w:rsidRPr="000D496B">
        <w:rPr>
          <w:rFonts w:eastAsia="Calibri"/>
          <w:b/>
          <w:lang w:val="bg-BG"/>
        </w:rPr>
        <w:t>7</w:t>
      </w:r>
      <w:r w:rsidRPr="00543A31">
        <w:rPr>
          <w:rFonts w:eastAsia="Calibri"/>
          <w:b/>
          <w:lang w:val="bg-BG"/>
        </w:rPr>
        <w:t>.</w:t>
      </w:r>
      <w:r w:rsidRPr="00543A31">
        <w:rPr>
          <w:rFonts w:eastAsia="Calibri"/>
          <w:lang w:val="bg-BG"/>
        </w:rPr>
        <w:t>(1)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както следва:</w:t>
      </w:r>
    </w:p>
    <w:p w:rsidR="001B1E2C" w:rsidRPr="00543A31" w:rsidRDefault="001B1E2C" w:rsidP="001B1E2C">
      <w:pPr>
        <w:ind w:firstLine="284"/>
        <w:jc w:val="both"/>
        <w:rPr>
          <w:rFonts w:eastAsia="Calibri"/>
          <w:lang w:val="bg-BG"/>
        </w:rPr>
      </w:pPr>
      <w:r w:rsidRPr="00543A31">
        <w:rPr>
          <w:rFonts w:eastAsia="Calibri"/>
          <w:lang w:val="bg-BG"/>
        </w:rPr>
        <w:t>1) в пълен размер, когато няма извършени и/или приети работи по договора, съгласно условията на договора;</w:t>
      </w:r>
    </w:p>
    <w:p w:rsidR="001B1E2C" w:rsidRPr="00543A31" w:rsidRDefault="001B1E2C" w:rsidP="001B1E2C">
      <w:pPr>
        <w:ind w:firstLine="284"/>
        <w:jc w:val="both"/>
        <w:rPr>
          <w:rFonts w:eastAsia="Calibri"/>
          <w:lang w:val="bg-BG"/>
        </w:rPr>
      </w:pPr>
      <w:r w:rsidRPr="00543A31">
        <w:rPr>
          <w:rFonts w:eastAsia="Calibri"/>
          <w:lang w:val="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(2) Възстановяването на авансовите суми, когато е приложимо, се дължи от ИЗПЪЛНИТЕЛЯТ незабавно, на датата следваща датата на прекратяване на договора по банковата сметка на ВЪЗЛОЖИТЕЛЯ, посочена в чл. 3, ал. 3 от настоящия договор.</w:t>
      </w:r>
    </w:p>
    <w:p w:rsidR="001B1E2C" w:rsidRPr="00543A31" w:rsidRDefault="001B1E2C" w:rsidP="001B1E2C">
      <w:pPr>
        <w:jc w:val="both"/>
        <w:rPr>
          <w:rFonts w:eastAsia="Calibri"/>
          <w:lang w:val="bg-BG"/>
        </w:rPr>
      </w:pPr>
    </w:p>
    <w:p w:rsidR="001B1E2C" w:rsidRPr="00543A31" w:rsidRDefault="001B1E2C" w:rsidP="001B1E2C">
      <w:pPr>
        <w:jc w:val="both"/>
        <w:rPr>
          <w:lang w:val="bg-BG" w:eastAsia="bg-BG"/>
        </w:rPr>
      </w:pPr>
      <w:r w:rsidRPr="00543A31">
        <w:rPr>
          <w:b/>
          <w:lang w:val="bg-BG" w:eastAsia="bg-BG"/>
        </w:rPr>
        <w:t>Чл. 18.</w:t>
      </w:r>
      <w:r w:rsidRPr="00543A31">
        <w:rPr>
          <w:lang w:val="bg-BG" w:eastAsia="bg-BG"/>
        </w:rPr>
        <w:t xml:space="preserve"> </w:t>
      </w:r>
      <w:r w:rsidRPr="00543A31">
        <w:rPr>
          <w:lang w:val="bg-BG"/>
        </w:rPr>
        <w:t>ВЪЗЛОЖИТЕЛЯТ има право да удържи всяка дължима по този Договор неустойка от дължимите плащания по договора, като уведоми писмено ИЗПЪЛНИТЕЛЯ за това.</w:t>
      </w:r>
    </w:p>
    <w:p w:rsidR="001B1E2C" w:rsidRPr="00543A31" w:rsidRDefault="001B1E2C" w:rsidP="001B1E2C">
      <w:pPr>
        <w:ind w:firstLine="720"/>
        <w:jc w:val="both"/>
        <w:rPr>
          <w:b/>
          <w:lang w:val="bg-BG"/>
        </w:rPr>
      </w:pPr>
    </w:p>
    <w:p w:rsidR="001B1E2C" w:rsidRPr="00543A31" w:rsidRDefault="001B1E2C" w:rsidP="001B1E2C">
      <w:pPr>
        <w:jc w:val="both"/>
        <w:rPr>
          <w:lang w:val="bg-BG"/>
        </w:rPr>
      </w:pPr>
      <w:r w:rsidRPr="00543A31">
        <w:rPr>
          <w:b/>
          <w:lang w:val="bg-BG"/>
        </w:rPr>
        <w:t xml:space="preserve">Чл. 19. </w:t>
      </w:r>
      <w:r w:rsidRPr="00543A31">
        <w:rPr>
          <w:lang w:val="bg-BG"/>
        </w:rPr>
        <w:t xml:space="preserve">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 </w:t>
      </w:r>
      <w:r w:rsidRPr="00543A31">
        <w:rPr>
          <w:rFonts w:eastAsia="Calibri"/>
          <w:lang w:val="bg-BG"/>
        </w:rPr>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1B1E2C" w:rsidRPr="000D496B" w:rsidRDefault="001B1E2C" w:rsidP="001B1E2C">
      <w:pPr>
        <w:rPr>
          <w:rFonts w:eastAsia="Calibri"/>
          <w:b/>
          <w:lang w:val="bg-BG"/>
        </w:rPr>
      </w:pPr>
    </w:p>
    <w:p w:rsidR="001B1E2C" w:rsidRPr="00543A31" w:rsidRDefault="001B1E2C" w:rsidP="001B1E2C">
      <w:pPr>
        <w:jc w:val="center"/>
        <w:rPr>
          <w:rFonts w:eastAsia="Calibri"/>
          <w:b/>
          <w:lang w:val="bg-BG"/>
        </w:rPr>
      </w:pPr>
      <w:r w:rsidRPr="00543A31">
        <w:rPr>
          <w:rFonts w:eastAsia="Calibri"/>
          <w:b/>
        </w:rPr>
        <w:t>XII</w:t>
      </w:r>
      <w:r w:rsidRPr="000D496B">
        <w:rPr>
          <w:rFonts w:eastAsia="Calibri"/>
          <w:b/>
          <w:lang w:val="bg-BG"/>
        </w:rPr>
        <w:t xml:space="preserve">. </w:t>
      </w:r>
      <w:r w:rsidRPr="00543A31">
        <w:rPr>
          <w:rFonts w:eastAsia="Calibri"/>
          <w:b/>
          <w:lang w:val="bg-BG"/>
        </w:rPr>
        <w:t>ПРЕКРАТЯВАНЕ НА ДОГОВОРА</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t>Чл.1</w:t>
      </w:r>
      <w:r w:rsidRPr="000D496B">
        <w:rPr>
          <w:rFonts w:eastAsia="Calibri"/>
          <w:b/>
          <w:lang w:val="bg-BG"/>
        </w:rPr>
        <w:t>9</w:t>
      </w:r>
      <w:r w:rsidRPr="00543A31">
        <w:rPr>
          <w:rFonts w:eastAsia="Calibri"/>
          <w:b/>
          <w:lang w:val="bg-BG"/>
        </w:rPr>
        <w:t>.</w:t>
      </w:r>
      <w:r w:rsidRPr="00543A31">
        <w:rPr>
          <w:rFonts w:eastAsia="Calibri"/>
          <w:lang w:val="bg-BG"/>
        </w:rPr>
        <w:t>(1) Настоящият договор се прекратява:</w:t>
      </w:r>
    </w:p>
    <w:p w:rsidR="001B1E2C" w:rsidRPr="00543A31" w:rsidRDefault="001B1E2C" w:rsidP="001B1E2C">
      <w:pPr>
        <w:ind w:firstLine="284"/>
        <w:jc w:val="both"/>
        <w:rPr>
          <w:rFonts w:eastAsia="Calibri"/>
          <w:lang w:val="bg-BG"/>
        </w:rPr>
      </w:pPr>
      <w:r w:rsidRPr="000D496B">
        <w:rPr>
          <w:rFonts w:eastAsia="Calibri"/>
          <w:lang w:val="bg-BG"/>
        </w:rPr>
        <w:t xml:space="preserve">1. </w:t>
      </w:r>
      <w:r w:rsidRPr="00543A31">
        <w:rPr>
          <w:rFonts w:eastAsia="Calibri"/>
          <w:lang w:val="bg-BG"/>
        </w:rPr>
        <w:t>С изпълнение на всички задължения по договора;</w:t>
      </w:r>
    </w:p>
    <w:p w:rsidR="001B1E2C" w:rsidRPr="00543A31" w:rsidRDefault="001B1E2C" w:rsidP="001B1E2C">
      <w:pPr>
        <w:ind w:firstLine="284"/>
        <w:jc w:val="both"/>
        <w:rPr>
          <w:rFonts w:eastAsia="Calibri"/>
          <w:lang w:val="bg-BG"/>
        </w:rPr>
      </w:pPr>
    </w:p>
    <w:p w:rsidR="001B1E2C" w:rsidRPr="000D496B" w:rsidRDefault="001B1E2C" w:rsidP="001B1E2C">
      <w:pPr>
        <w:ind w:firstLine="284"/>
        <w:jc w:val="both"/>
        <w:rPr>
          <w:rFonts w:eastAsia="Calibri"/>
          <w:lang w:val="bg-BG"/>
        </w:rPr>
      </w:pPr>
      <w:r w:rsidRPr="00543A31">
        <w:rPr>
          <w:rFonts w:eastAsia="Calibri"/>
          <w:lang w:val="bg-BG"/>
        </w:rPr>
        <w:t>2. По взаимно съгласие на страните, изразено в писмена форма.</w:t>
      </w:r>
    </w:p>
    <w:p w:rsidR="001B1E2C" w:rsidRPr="000D496B"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rPr>
        <w:t xml:space="preserve">3. </w:t>
      </w:r>
      <w:proofErr w:type="gramStart"/>
      <w:r w:rsidRPr="00543A31">
        <w:rPr>
          <w:rFonts w:eastAsia="Calibri"/>
          <w:lang w:val="bg-BG"/>
        </w:rPr>
        <w:t>при</w:t>
      </w:r>
      <w:proofErr w:type="gramEnd"/>
      <w:r w:rsidRPr="00543A31">
        <w:rPr>
          <w:rFonts w:eastAsia="Calibri"/>
          <w:lang w:val="bg-BG"/>
        </w:rPr>
        <w:t xml:space="preserve"> настъпване на пълна обективна невъзможност за изпълнение, за което обстоятелство засегнатата Страна е длъжна да уведоми другата Страна в срок до 3 дни от настъпване на невъзможността и да представи доказателства; </w:t>
      </w:r>
    </w:p>
    <w:p w:rsidR="001B1E2C" w:rsidRPr="00543A31" w:rsidRDefault="001B1E2C" w:rsidP="001B1E2C">
      <w:pPr>
        <w:ind w:firstLine="284"/>
        <w:jc w:val="both"/>
        <w:rPr>
          <w:rFonts w:eastAsia="Calibri"/>
        </w:rPr>
      </w:pPr>
    </w:p>
    <w:p w:rsidR="001B1E2C" w:rsidRPr="00543A31" w:rsidRDefault="001B1E2C" w:rsidP="001B1E2C">
      <w:pPr>
        <w:ind w:firstLine="284"/>
        <w:jc w:val="both"/>
        <w:rPr>
          <w:rFonts w:eastAsia="Calibri"/>
          <w:lang w:val="bg-BG"/>
        </w:rPr>
      </w:pPr>
      <w:r w:rsidRPr="00543A31">
        <w:rPr>
          <w:rFonts w:eastAsia="Calibri"/>
        </w:rPr>
        <w:t>4</w:t>
      </w:r>
      <w:r w:rsidRPr="00543A31">
        <w:rPr>
          <w:rFonts w:eastAsia="Calibri"/>
          <w:lang w:val="bg-BG"/>
        </w:rPr>
        <w:t xml:space="preserve">. </w:t>
      </w:r>
      <w:proofErr w:type="gramStart"/>
      <w:r w:rsidRPr="00543A31">
        <w:rPr>
          <w:rFonts w:eastAsia="Calibri"/>
          <w:lang w:val="bg-BG"/>
        </w:rPr>
        <w:t>при</w:t>
      </w:r>
      <w:proofErr w:type="gramEnd"/>
      <w:r w:rsidRPr="00543A31">
        <w:rPr>
          <w:rFonts w:eastAsia="Calibri"/>
          <w:lang w:val="bg-BG"/>
        </w:rPr>
        <w:t xml:space="preserve">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1B1E2C" w:rsidRPr="00543A31" w:rsidRDefault="001B1E2C" w:rsidP="001B1E2C">
      <w:pPr>
        <w:ind w:firstLine="284"/>
        <w:jc w:val="both"/>
        <w:rPr>
          <w:rFonts w:eastAsia="Calibri"/>
        </w:rPr>
      </w:pPr>
    </w:p>
    <w:p w:rsidR="001B1E2C" w:rsidRPr="00543A31" w:rsidRDefault="001B1E2C" w:rsidP="001B1E2C">
      <w:pPr>
        <w:ind w:firstLine="284"/>
        <w:jc w:val="both"/>
        <w:rPr>
          <w:rFonts w:eastAsia="Calibri"/>
          <w:lang w:val="bg-BG"/>
        </w:rPr>
      </w:pPr>
      <w:r w:rsidRPr="00543A31">
        <w:rPr>
          <w:rFonts w:eastAsia="Calibri"/>
        </w:rPr>
        <w:t>5</w:t>
      </w:r>
      <w:r w:rsidRPr="00543A31">
        <w:rPr>
          <w:rFonts w:eastAsia="Calibri"/>
          <w:lang w:val="bg-BG"/>
        </w:rPr>
        <w:t xml:space="preserve">. </w:t>
      </w:r>
      <w:proofErr w:type="gramStart"/>
      <w:r w:rsidRPr="00543A31">
        <w:rPr>
          <w:rFonts w:eastAsia="Calibri"/>
          <w:lang w:val="bg-BG"/>
        </w:rPr>
        <w:t>когато</w:t>
      </w:r>
      <w:proofErr w:type="gramEnd"/>
      <w:r w:rsidRPr="00543A31">
        <w:rPr>
          <w:rFonts w:eastAsia="Calibri"/>
          <w:lang w:val="bg-BG"/>
        </w:rPr>
        <w:t xml:space="preserve"> за ИЗПЪЛНИТЕЛЯ бъде открито производство по несъстоятелност или ликвидация – по искане на всяка от Страните.</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6. при условията по чл. 5, ал. 1, т. 3 от ЗИФОДРЮПДРСЛ;</w:t>
      </w:r>
    </w:p>
    <w:p w:rsidR="001B1E2C" w:rsidRPr="000D496B"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lastRenderedPageBreak/>
        <w:t>7. при загуба на финансиране.</w:t>
      </w:r>
    </w:p>
    <w:p w:rsidR="001B1E2C" w:rsidRPr="000D496B"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8. По реда на чл. 118 от Закона за обществените поръчки.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1B1E2C" w:rsidRPr="00543A31" w:rsidRDefault="001B1E2C" w:rsidP="001B1E2C">
      <w:pPr>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9</w:t>
      </w:r>
      <w:r w:rsidRPr="000D496B">
        <w:rPr>
          <w:rFonts w:eastAsia="Calibri"/>
          <w:lang w:val="bg-BG"/>
        </w:rPr>
        <w:t xml:space="preserve">. </w:t>
      </w:r>
      <w:r w:rsidRPr="00543A31">
        <w:rPr>
          <w:rFonts w:eastAsia="Calibri"/>
          <w:lang w:val="bg-BG"/>
        </w:rPr>
        <w:t>при прогласяване на Договора за унищожаем съгласно чл. 119 ЗОП.</w:t>
      </w:r>
    </w:p>
    <w:p w:rsidR="001B1E2C" w:rsidRPr="00543A31" w:rsidRDefault="001B1E2C" w:rsidP="001B1E2C">
      <w:pPr>
        <w:ind w:firstLine="284"/>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 xml:space="preserve">(2) Всяка от Страните може да развали Договора едностранно, след изпращане на едноседмично писмено предизвестие, при </w:t>
      </w:r>
      <w:r w:rsidRPr="00543A31">
        <w:rPr>
          <w:rFonts w:eastAsia="Calibri"/>
          <w:b/>
          <w:lang w:val="bg-BG"/>
        </w:rPr>
        <w:t>виновно неизпълнение на съществено задължение</w:t>
      </w:r>
      <w:r w:rsidRPr="00543A31">
        <w:rPr>
          <w:rFonts w:eastAsia="Calibri"/>
          <w:lang w:val="bg-BG"/>
        </w:rPr>
        <w:t xml:space="preserve">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w:t>
      </w:r>
    </w:p>
    <w:p w:rsidR="001B1E2C" w:rsidRPr="00543A31" w:rsidRDefault="001B1E2C" w:rsidP="001B1E2C">
      <w:pPr>
        <w:ind w:firstLine="284"/>
        <w:jc w:val="both"/>
        <w:rPr>
          <w:rFonts w:eastAsia="Calibri"/>
          <w:lang w:val="bg-BG"/>
        </w:rPr>
      </w:pPr>
      <w:r w:rsidRPr="00543A31">
        <w:rPr>
          <w:rFonts w:eastAsia="Calibri"/>
          <w:lang w:val="bg-BG"/>
        </w:rPr>
        <w:t xml:space="preserve">За целите на този Договор, Страните ще считат за виновно неизпълнение на съществено задължение на ИЗПЪЛНИТЕЛЯ, ако ИЗПЪЛНИТЕЛЯТ е допуснал съществено отклонение от Условията за изпълнение на поръчката, Техническата спецификация и Техническото предложение или недостатъците на работата са толкова съществени, че правят работата негодна. </w:t>
      </w:r>
    </w:p>
    <w:p w:rsidR="001B1E2C" w:rsidRPr="00543A31" w:rsidRDefault="001B1E2C" w:rsidP="001B1E2C">
      <w:pPr>
        <w:ind w:firstLine="284"/>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(3) ВЪЗЛОЖИТЕЛЯТ може да развали Договора едностранно, след изпращане на едноседмично писмено предизвестие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(4) Договорът не се прекратява, ако в срока на предизвестието за прекратяване, нарушението бъде отстранено за сметка на ИЗПЪЛНИТЕЛЯ.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(5)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и приемане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(6)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(7) Във всички случаи на прекратяване на Договора, освен при прекратяване на юридическо лице, Страна по Договора, без правоприемство,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lastRenderedPageBreak/>
        <w:t>(8) При прекратяване на договора, независимо от причината за това, ИЗПЪЛНИТЕЛЯТ е длъжен:</w:t>
      </w:r>
    </w:p>
    <w:p w:rsidR="001B1E2C" w:rsidRPr="00543A31" w:rsidRDefault="001B1E2C" w:rsidP="001B1E2C">
      <w:pPr>
        <w:ind w:firstLine="284"/>
        <w:jc w:val="both"/>
        <w:rPr>
          <w:rFonts w:eastAsia="Calibri"/>
          <w:lang w:val="bg-BG"/>
        </w:rPr>
      </w:pPr>
      <w:r w:rsidRPr="00543A31">
        <w:rPr>
          <w:rFonts w:eastAsia="Calibri"/>
          <w:lang w:val="bg-BG"/>
        </w:rPr>
        <w:t xml:space="preserve">1. Незабавно след узнаването, да направи всичко необходимо за приключване на започнатите работи до степен да бъдат годни за ползване от ВЪЗЛОЖИТЕЛЯ и да преустанови извършването на дейности, предмет на Договора, с изключение на такива, които могат да бъдат необходими и поискани от Възложителя; </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2. Да предаде цялата строителна документация, машини, съоръжения и материали, за които ВЪЗЛОЖИТЕЛЯТ е заплатил;</w:t>
      </w:r>
    </w:p>
    <w:p w:rsidR="001B1E2C" w:rsidRPr="00543A31" w:rsidRDefault="001B1E2C" w:rsidP="001B1E2C">
      <w:pPr>
        <w:ind w:firstLine="284"/>
        <w:jc w:val="both"/>
        <w:rPr>
          <w:rFonts w:eastAsia="Calibri"/>
          <w:lang w:val="bg-BG"/>
        </w:rPr>
      </w:pPr>
    </w:p>
    <w:p w:rsidR="001B1E2C" w:rsidRPr="0065559C" w:rsidRDefault="001B1E2C" w:rsidP="001B1E2C">
      <w:pPr>
        <w:ind w:firstLine="284"/>
        <w:jc w:val="both"/>
        <w:rPr>
          <w:rFonts w:eastAsia="Calibri"/>
          <w:lang w:val="bg-BG"/>
        </w:rPr>
      </w:pPr>
      <w:r w:rsidRPr="00543A31">
        <w:rPr>
          <w:rFonts w:eastAsia="Calibri"/>
          <w:lang w:val="bg-BG"/>
        </w:rPr>
        <w:t>3. Да предаде всички строително-монтажни работи, изпълнени от не</w:t>
      </w:r>
      <w:r>
        <w:rPr>
          <w:rFonts w:eastAsia="Calibri"/>
          <w:lang w:val="bg-BG"/>
        </w:rPr>
        <w:t>го до датата на прекратяването;</w:t>
      </w:r>
    </w:p>
    <w:p w:rsidR="001B1E2C" w:rsidRPr="000D496B" w:rsidRDefault="001B1E2C" w:rsidP="001B1E2C">
      <w:pPr>
        <w:jc w:val="both"/>
        <w:rPr>
          <w:rFonts w:eastAsia="Calibri"/>
          <w:b/>
          <w:lang w:val="bg-BG"/>
        </w:rPr>
      </w:pPr>
    </w:p>
    <w:p w:rsidR="001B1E2C" w:rsidRDefault="001B1E2C" w:rsidP="001B1E2C">
      <w:pPr>
        <w:jc w:val="center"/>
        <w:rPr>
          <w:rFonts w:eastAsia="Calibri"/>
          <w:b/>
          <w:lang w:val="bg-BG"/>
        </w:rPr>
      </w:pPr>
    </w:p>
    <w:p w:rsidR="001B1E2C" w:rsidRPr="00543A31" w:rsidRDefault="001B1E2C" w:rsidP="001B1E2C">
      <w:pPr>
        <w:jc w:val="center"/>
        <w:rPr>
          <w:rFonts w:eastAsia="Calibri"/>
          <w:b/>
          <w:lang w:val="bg-BG"/>
        </w:rPr>
      </w:pPr>
      <w:r w:rsidRPr="00543A31">
        <w:rPr>
          <w:rFonts w:eastAsia="Calibri"/>
          <w:b/>
        </w:rPr>
        <w:t>XIII</w:t>
      </w:r>
      <w:r w:rsidRPr="00543A31">
        <w:rPr>
          <w:rFonts w:eastAsia="Calibri"/>
          <w:b/>
          <w:lang w:val="bg-BG"/>
        </w:rPr>
        <w:t>. НЕПРЕДВИДЕНИ ОБСТОЯТЕЛСТВА. НЕПРЕОДОЛИМА СИЛА.</w:t>
      </w:r>
    </w:p>
    <w:p w:rsidR="001B1E2C"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t>Чл. 16.</w:t>
      </w:r>
      <w:r w:rsidRPr="00543A31">
        <w:rPr>
          <w:rFonts w:eastAsia="Calibri"/>
          <w:lang w:val="bg-BG"/>
        </w:rPr>
        <w:t xml:space="preserve"> (1) Страните не отговарят за неизпълнение на задължение по този Договор и не дължат обезщетение за претърпени вреди и загуби, когато невъзможността за изпълнение се дължи на непреодолима сила.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(2)</w:t>
      </w:r>
      <w:r w:rsidRPr="00543A31">
        <w:rPr>
          <w:rFonts w:eastAsia="Calibri"/>
          <w:b/>
          <w:lang w:val="bg-BG"/>
        </w:rPr>
        <w:t xml:space="preserve"> </w:t>
      </w:r>
      <w:r w:rsidRPr="00543A31">
        <w:rPr>
          <w:rFonts w:eastAsia="Calibri"/>
          <w:lang w:val="bg-BG"/>
        </w:rPr>
        <w:t>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(3)</w:t>
      </w:r>
      <w:r w:rsidRPr="00543A31">
        <w:rPr>
          <w:rFonts w:eastAsia="Calibri"/>
          <w:b/>
          <w:lang w:val="bg-BG"/>
        </w:rPr>
        <w:t xml:space="preserve"> </w:t>
      </w:r>
      <w:r w:rsidRPr="00543A31">
        <w:rPr>
          <w:rFonts w:eastAsia="Calibri"/>
          <w:lang w:val="bg-BG"/>
        </w:rPr>
        <w:t>Страната, засегната от непреодолима сила, е длъжна да предприеме всички действия с грижата на добър стопанин 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 При неуведомяване се дължи обезщетение за настъпилите от това вреди.</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(4)</w:t>
      </w:r>
      <w:r w:rsidRPr="00543A31">
        <w:rPr>
          <w:rFonts w:eastAsia="Calibri"/>
          <w:b/>
          <w:lang w:val="bg-BG"/>
        </w:rPr>
        <w:t xml:space="preserve"> </w:t>
      </w:r>
      <w:r w:rsidRPr="00543A31">
        <w:rPr>
          <w:rFonts w:eastAsia="Calibri"/>
          <w:lang w:val="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(5)</w:t>
      </w:r>
      <w:r w:rsidRPr="00543A31">
        <w:rPr>
          <w:rFonts w:eastAsia="Calibri"/>
          <w:b/>
          <w:lang w:val="bg-BG"/>
        </w:rPr>
        <w:t xml:space="preserve"> </w:t>
      </w:r>
      <w:r w:rsidRPr="00543A31">
        <w:rPr>
          <w:rFonts w:eastAsia="Calibri"/>
          <w:lang w:val="bg-BG"/>
        </w:rPr>
        <w:t xml:space="preserve">Не може да се позовава на непреодолима сила Страна: </w:t>
      </w:r>
    </w:p>
    <w:p w:rsidR="001B1E2C" w:rsidRPr="00543A31" w:rsidRDefault="001B1E2C" w:rsidP="001B1E2C">
      <w:pPr>
        <w:jc w:val="both"/>
        <w:rPr>
          <w:rFonts w:eastAsia="Calibri"/>
          <w:lang w:val="bg-BG"/>
        </w:rPr>
      </w:pPr>
      <w:r w:rsidRPr="00543A31">
        <w:rPr>
          <w:rFonts w:eastAsia="Calibri"/>
          <w:lang w:val="bg-BG"/>
        </w:rPr>
        <w:t>1. която е била в забава или друго неизпълнение преди настъпването на непреодолима сила;</w:t>
      </w:r>
    </w:p>
    <w:p w:rsidR="001B1E2C" w:rsidRPr="00543A31" w:rsidRDefault="001B1E2C" w:rsidP="001B1E2C">
      <w:pPr>
        <w:jc w:val="both"/>
        <w:rPr>
          <w:rFonts w:eastAsia="Calibri"/>
          <w:lang w:val="bg-BG"/>
        </w:rPr>
      </w:pPr>
      <w:r w:rsidRPr="00543A31">
        <w:rPr>
          <w:rFonts w:eastAsia="Calibri"/>
          <w:lang w:val="bg-BG"/>
        </w:rPr>
        <w:t>2. която не е информирала другата Страна за настъпването на непреодолима сила; или</w:t>
      </w:r>
    </w:p>
    <w:p w:rsidR="001B1E2C" w:rsidRPr="00543A31" w:rsidRDefault="001B1E2C" w:rsidP="001B1E2C">
      <w:pPr>
        <w:jc w:val="both"/>
        <w:rPr>
          <w:rFonts w:eastAsia="Calibri"/>
          <w:lang w:val="bg-BG"/>
        </w:rPr>
      </w:pPr>
      <w:r w:rsidRPr="00543A31">
        <w:rPr>
          <w:rFonts w:eastAsia="Calibri"/>
          <w:lang w:val="bg-BG"/>
        </w:rPr>
        <w:t>3. чиято небрежност или умишлени действия или бездействия са довели до невъзможност за изпълнение на Договора.</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(6)</w:t>
      </w:r>
      <w:r w:rsidRPr="00543A31">
        <w:rPr>
          <w:rFonts w:eastAsia="Calibri"/>
          <w:b/>
          <w:lang w:val="bg-BG"/>
        </w:rPr>
        <w:t xml:space="preserve"> </w:t>
      </w:r>
      <w:r w:rsidRPr="00543A31">
        <w:rPr>
          <w:rFonts w:eastAsia="Calibri"/>
          <w:lang w:val="bg-BG"/>
        </w:rPr>
        <w:t>Липсата на парични средства не представлява непреодолима сила.</w:t>
      </w:r>
    </w:p>
    <w:p w:rsidR="001B1E2C" w:rsidRPr="00543A31" w:rsidRDefault="001B1E2C" w:rsidP="001B1E2C">
      <w:pPr>
        <w:jc w:val="both"/>
        <w:rPr>
          <w:rFonts w:eastAsia="Calibri"/>
          <w:lang w:val="bg-BG"/>
        </w:rPr>
      </w:pPr>
    </w:p>
    <w:p w:rsidR="001B1E2C" w:rsidRPr="000D496B" w:rsidRDefault="001B1E2C" w:rsidP="001B1E2C">
      <w:pPr>
        <w:jc w:val="both"/>
        <w:rPr>
          <w:rFonts w:eastAsia="Calibri"/>
          <w:lang w:val="bg-BG"/>
        </w:rPr>
      </w:pPr>
    </w:p>
    <w:p w:rsidR="001B1E2C" w:rsidRPr="00CF4ADA" w:rsidRDefault="001B1E2C" w:rsidP="001B1E2C">
      <w:pPr>
        <w:jc w:val="center"/>
        <w:outlineLvl w:val="1"/>
        <w:rPr>
          <w:b/>
          <w:bCs/>
          <w:color w:val="000000"/>
          <w:lang w:val="bg-BG"/>
        </w:rPr>
      </w:pPr>
      <w:r w:rsidRPr="00543A31">
        <w:rPr>
          <w:b/>
          <w:bCs/>
          <w:color w:val="000000"/>
        </w:rPr>
        <w:t>XIV</w:t>
      </w:r>
      <w:r w:rsidRPr="000D496B">
        <w:rPr>
          <w:b/>
          <w:bCs/>
          <w:color w:val="000000"/>
          <w:lang w:val="bg-BG"/>
        </w:rPr>
        <w:t xml:space="preserve">. </w:t>
      </w:r>
      <w:r w:rsidRPr="00CF4ADA">
        <w:rPr>
          <w:b/>
          <w:bCs/>
          <w:color w:val="000000"/>
          <w:lang w:val="bg-BG"/>
        </w:rPr>
        <w:t>ОБЩИ РАЗПОРЕДБИ</w:t>
      </w:r>
    </w:p>
    <w:p w:rsidR="001B1E2C" w:rsidRPr="00CF4ADA" w:rsidRDefault="001B1E2C" w:rsidP="001B1E2C">
      <w:pPr>
        <w:jc w:val="center"/>
        <w:outlineLvl w:val="1"/>
        <w:rPr>
          <w:b/>
          <w:bCs/>
          <w:color w:val="000000"/>
          <w:lang w:val="bg-BG"/>
        </w:rPr>
      </w:pPr>
    </w:p>
    <w:p w:rsidR="001B1E2C" w:rsidRPr="00CF4ADA" w:rsidRDefault="001B1E2C" w:rsidP="001B1E2C">
      <w:pPr>
        <w:suppressAutoHyphens/>
        <w:jc w:val="center"/>
        <w:rPr>
          <w:u w:val="single"/>
          <w:lang w:val="bg-BG" w:eastAsia="en-GB"/>
        </w:rPr>
      </w:pPr>
      <w:r w:rsidRPr="00CF4ADA">
        <w:rPr>
          <w:u w:val="single"/>
          <w:lang w:val="bg-BG" w:eastAsia="en-GB"/>
        </w:rPr>
        <w:t>Дефинирани понятия и тълкуване</w:t>
      </w:r>
    </w:p>
    <w:p w:rsidR="001B1E2C" w:rsidRPr="00CF4ADA" w:rsidRDefault="001B1E2C" w:rsidP="001B1E2C">
      <w:pPr>
        <w:suppressAutoHyphens/>
        <w:jc w:val="both"/>
        <w:rPr>
          <w:lang w:val="bg-BG" w:eastAsia="cs-CZ"/>
        </w:rPr>
      </w:pPr>
    </w:p>
    <w:p w:rsidR="001B1E2C" w:rsidRPr="00CF4ADA" w:rsidRDefault="001B1E2C" w:rsidP="001B1E2C">
      <w:pPr>
        <w:suppressAutoHyphens/>
        <w:ind w:firstLine="720"/>
        <w:jc w:val="both"/>
        <w:rPr>
          <w:b/>
          <w:lang w:val="bg-BG"/>
        </w:rPr>
      </w:pPr>
      <w:r w:rsidRPr="00CF4ADA">
        <w:rPr>
          <w:b/>
          <w:lang w:val="bg-BG"/>
        </w:rPr>
        <w:t xml:space="preserve">Чл. </w:t>
      </w:r>
      <w:r w:rsidRPr="00543A31">
        <w:rPr>
          <w:b/>
          <w:lang w:val="bg-BG"/>
        </w:rPr>
        <w:t>17</w:t>
      </w:r>
      <w:r w:rsidRPr="00CF4ADA">
        <w:rPr>
          <w:b/>
          <w:lang w:val="bg-BG"/>
        </w:rPr>
        <w:t xml:space="preserve">. </w:t>
      </w:r>
      <w:r w:rsidRPr="00CF4ADA">
        <w:rPr>
          <w:lang w:val="bg-BG"/>
        </w:rPr>
        <w:t>(1)</w:t>
      </w:r>
      <w:r w:rsidRPr="00CF4ADA">
        <w:rPr>
          <w:b/>
          <w:lang w:val="bg-BG"/>
        </w:rPr>
        <w:t xml:space="preserve"> </w:t>
      </w:r>
      <w:r w:rsidRPr="00CF4ADA">
        <w:rPr>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B1E2C" w:rsidRPr="00CF4ADA" w:rsidRDefault="001B1E2C" w:rsidP="001B1E2C">
      <w:pPr>
        <w:suppressAutoHyphens/>
        <w:ind w:firstLine="720"/>
        <w:jc w:val="both"/>
        <w:rPr>
          <w:lang w:val="bg-BG" w:eastAsia="cs-CZ"/>
        </w:rPr>
      </w:pPr>
      <w:r w:rsidRPr="00CF4ADA">
        <w:rPr>
          <w:lang w:val="bg-BG"/>
        </w:rPr>
        <w:t>(2)</w:t>
      </w:r>
      <w:r w:rsidRPr="00CF4ADA">
        <w:rPr>
          <w:b/>
          <w:lang w:val="bg-BG"/>
        </w:rPr>
        <w:t xml:space="preserve"> </w:t>
      </w:r>
      <w:r w:rsidRPr="00CF4ADA">
        <w:rPr>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1B1E2C" w:rsidRPr="00CF4ADA" w:rsidRDefault="001B1E2C" w:rsidP="001B1E2C">
      <w:pPr>
        <w:suppressAutoHyphens/>
        <w:ind w:firstLine="720"/>
        <w:jc w:val="both"/>
        <w:rPr>
          <w:lang w:val="bg-BG" w:eastAsia="cs-CZ"/>
        </w:rPr>
      </w:pPr>
      <w:r w:rsidRPr="00CF4ADA">
        <w:rPr>
          <w:lang w:val="bg-BG" w:eastAsia="cs-CZ"/>
        </w:rPr>
        <w:t>1.специалните разпоредби имат предимство пред общите разпоредби;</w:t>
      </w:r>
    </w:p>
    <w:p w:rsidR="001B1E2C" w:rsidRPr="00CF4ADA" w:rsidRDefault="001B1E2C" w:rsidP="001B1E2C">
      <w:pPr>
        <w:suppressAutoHyphens/>
        <w:ind w:firstLine="720"/>
        <w:jc w:val="both"/>
        <w:rPr>
          <w:lang w:val="bg-BG" w:eastAsia="cs-CZ"/>
        </w:rPr>
      </w:pPr>
      <w:r w:rsidRPr="00CF4ADA">
        <w:rPr>
          <w:lang w:val="bg-BG" w:eastAsia="cs-CZ"/>
        </w:rPr>
        <w:t>2.разпоредбите на Приложенията имат предимство пред разпоредбите на Договора.</w:t>
      </w:r>
    </w:p>
    <w:p w:rsidR="001B1E2C" w:rsidRPr="000D496B" w:rsidRDefault="001B1E2C" w:rsidP="001B1E2C">
      <w:pPr>
        <w:suppressAutoHyphens/>
        <w:jc w:val="both"/>
        <w:rPr>
          <w:lang w:val="bg-BG" w:eastAsia="en-GB"/>
        </w:rPr>
      </w:pPr>
      <w:r w:rsidRPr="000D496B">
        <w:rPr>
          <w:lang w:val="bg-BG" w:eastAsia="en-GB"/>
        </w:rPr>
        <w:tab/>
        <w:t xml:space="preserve">(3) </w:t>
      </w:r>
      <w:r w:rsidRPr="00543A31">
        <w:rPr>
          <w:lang w:val="bg-BG" w:eastAsia="en-GB"/>
        </w:rPr>
        <w:t>Употребената в договора дума “Работа/и” ще има следното значение: проектиране, строително-монтажни работи и авторски надзор.</w:t>
      </w:r>
    </w:p>
    <w:p w:rsidR="001B1E2C" w:rsidRPr="000D496B" w:rsidRDefault="001B1E2C" w:rsidP="001B1E2C">
      <w:pPr>
        <w:suppressAutoHyphens/>
        <w:jc w:val="center"/>
        <w:rPr>
          <w:u w:val="single"/>
          <w:lang w:val="bg-BG" w:eastAsia="en-GB"/>
        </w:rPr>
      </w:pPr>
    </w:p>
    <w:p w:rsidR="001B1E2C" w:rsidRPr="00CF4ADA" w:rsidRDefault="001B1E2C" w:rsidP="001B1E2C">
      <w:pPr>
        <w:suppressAutoHyphens/>
        <w:jc w:val="center"/>
        <w:rPr>
          <w:u w:val="single"/>
          <w:lang w:val="bg-BG" w:eastAsia="en-GB"/>
        </w:rPr>
      </w:pPr>
      <w:r w:rsidRPr="00CF4ADA">
        <w:rPr>
          <w:u w:val="single"/>
          <w:lang w:val="bg-BG" w:eastAsia="en-GB"/>
        </w:rPr>
        <w:t>Спазване на приложими норми</w:t>
      </w:r>
    </w:p>
    <w:p w:rsidR="001B1E2C" w:rsidRPr="00CF4ADA" w:rsidRDefault="001B1E2C" w:rsidP="001B1E2C">
      <w:pPr>
        <w:suppressAutoHyphens/>
        <w:jc w:val="center"/>
        <w:rPr>
          <w:u w:val="single"/>
          <w:lang w:val="bg-BG" w:eastAsia="en-GB"/>
        </w:rPr>
      </w:pPr>
    </w:p>
    <w:p w:rsidR="001B1E2C" w:rsidRPr="00CF4ADA" w:rsidRDefault="001B1E2C" w:rsidP="001B1E2C">
      <w:pPr>
        <w:suppressAutoHyphens/>
        <w:ind w:firstLine="720"/>
        <w:jc w:val="both"/>
        <w:rPr>
          <w:lang w:val="bg-BG" w:eastAsia="cs-CZ"/>
        </w:rPr>
      </w:pPr>
      <w:r w:rsidRPr="00CF4ADA">
        <w:rPr>
          <w:b/>
          <w:lang w:val="bg-BG"/>
        </w:rPr>
        <w:t xml:space="preserve">Чл. </w:t>
      </w:r>
      <w:r w:rsidRPr="00543A31">
        <w:rPr>
          <w:b/>
          <w:lang w:val="bg-BG"/>
        </w:rPr>
        <w:t>18</w:t>
      </w:r>
      <w:r w:rsidRPr="00CF4ADA">
        <w:rPr>
          <w:b/>
          <w:lang w:val="bg-BG"/>
        </w:rPr>
        <w:t xml:space="preserve">. </w:t>
      </w:r>
      <w:r w:rsidRPr="00CF4ADA">
        <w:rPr>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1B1E2C" w:rsidRPr="00CF4ADA" w:rsidRDefault="001B1E2C" w:rsidP="001B1E2C">
      <w:pPr>
        <w:suppressAutoHyphens/>
        <w:jc w:val="both"/>
        <w:rPr>
          <w:u w:val="single"/>
          <w:lang w:val="bg-BG" w:eastAsia="cs-CZ"/>
        </w:rPr>
      </w:pPr>
    </w:p>
    <w:p w:rsidR="001B1E2C" w:rsidRPr="00CF4ADA" w:rsidRDefault="001B1E2C" w:rsidP="001B1E2C">
      <w:pPr>
        <w:suppressAutoHyphens/>
        <w:jc w:val="center"/>
        <w:rPr>
          <w:u w:val="single"/>
          <w:lang w:val="bg-BG" w:eastAsia="en-GB"/>
        </w:rPr>
      </w:pPr>
      <w:r w:rsidRPr="00CF4ADA">
        <w:rPr>
          <w:u w:val="single"/>
          <w:lang w:val="bg-BG" w:eastAsia="en-GB"/>
        </w:rPr>
        <w:t>Конфиденциалност</w:t>
      </w:r>
    </w:p>
    <w:p w:rsidR="001B1E2C" w:rsidRPr="00CF4ADA" w:rsidRDefault="001B1E2C" w:rsidP="001B1E2C">
      <w:pPr>
        <w:suppressAutoHyphens/>
        <w:jc w:val="center"/>
        <w:rPr>
          <w:u w:val="single"/>
          <w:lang w:val="bg-BG" w:eastAsia="en-GB"/>
        </w:rPr>
      </w:pPr>
    </w:p>
    <w:p w:rsidR="001B1E2C" w:rsidRPr="000D496B" w:rsidRDefault="001B1E2C" w:rsidP="001B1E2C">
      <w:pPr>
        <w:suppressAutoHyphens/>
        <w:ind w:firstLine="720"/>
        <w:jc w:val="both"/>
        <w:rPr>
          <w:bCs/>
          <w:lang w:val="bg-BG" w:eastAsia="en-GB"/>
        </w:rPr>
      </w:pPr>
      <w:r w:rsidRPr="00CF4ADA">
        <w:rPr>
          <w:b/>
          <w:lang w:val="bg-BG"/>
        </w:rPr>
        <w:t xml:space="preserve">Чл. </w:t>
      </w:r>
      <w:r w:rsidRPr="00543A31">
        <w:rPr>
          <w:b/>
          <w:lang w:val="bg-BG"/>
        </w:rPr>
        <w:t>19</w:t>
      </w:r>
      <w:r w:rsidRPr="00CF4ADA">
        <w:rPr>
          <w:b/>
          <w:lang w:val="bg-BG"/>
        </w:rPr>
        <w:t xml:space="preserve">. </w:t>
      </w:r>
      <w:r w:rsidRPr="00CF4ADA">
        <w:rPr>
          <w:bCs/>
          <w:lang w:val="bg-BG" w:eastAsia="en-GB"/>
        </w:rPr>
        <w:t>(1)</w:t>
      </w:r>
      <w:r w:rsidRPr="00CF4ADA">
        <w:rPr>
          <w:b/>
          <w:bCs/>
          <w:lang w:val="bg-BG" w:eastAsia="en-GB"/>
        </w:rPr>
        <w:t xml:space="preserve"> </w:t>
      </w:r>
      <w:r w:rsidRPr="00CF4ADA">
        <w:rPr>
          <w:bCs/>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F4ADA">
        <w:rPr>
          <w:b/>
          <w:bCs/>
          <w:lang w:val="bg-BG" w:eastAsia="en-GB"/>
        </w:rPr>
        <w:t>Конфиденциална информация</w:t>
      </w:r>
      <w:r w:rsidRPr="00CF4ADA">
        <w:rPr>
          <w:bCs/>
          <w:lang w:val="bg-B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w:t>
      </w:r>
      <w:r w:rsidRPr="00543A31">
        <w:rPr>
          <w:bCs/>
          <w:lang w:val="bg-BG" w:eastAsia="en-GB"/>
        </w:rPr>
        <w:t>тво.</w:t>
      </w:r>
    </w:p>
    <w:p w:rsidR="001B1E2C" w:rsidRPr="00CF4ADA" w:rsidRDefault="001B1E2C" w:rsidP="001B1E2C">
      <w:pPr>
        <w:suppressAutoHyphens/>
        <w:ind w:firstLine="720"/>
        <w:jc w:val="both"/>
        <w:rPr>
          <w:lang w:val="bg-BG" w:eastAsia="en-GB"/>
        </w:rPr>
      </w:pPr>
      <w:r w:rsidRPr="00CF4ADA">
        <w:rPr>
          <w:lang w:val="bg-B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1B1E2C" w:rsidRPr="00CF4ADA" w:rsidRDefault="001B1E2C" w:rsidP="001B1E2C">
      <w:pPr>
        <w:suppressAutoHyphens/>
        <w:ind w:firstLine="720"/>
        <w:jc w:val="both"/>
        <w:rPr>
          <w:lang w:val="bg-BG" w:eastAsia="en-GB"/>
        </w:rPr>
      </w:pPr>
      <w:r w:rsidRPr="00CF4ADA">
        <w:rPr>
          <w:lang w:val="bg-BG" w:eastAsia="en-GB"/>
        </w:rPr>
        <w:t>(3) Не се счита за нарушение на задълженията за неразкриване на Конфиденциална информация, когато:</w:t>
      </w:r>
    </w:p>
    <w:p w:rsidR="001B1E2C" w:rsidRPr="00CF4ADA" w:rsidRDefault="001B1E2C" w:rsidP="001B1E2C">
      <w:pPr>
        <w:suppressAutoHyphens/>
        <w:ind w:firstLine="720"/>
        <w:jc w:val="both"/>
        <w:rPr>
          <w:lang w:val="bg-BG" w:eastAsia="en-GB"/>
        </w:rPr>
      </w:pPr>
      <w:r w:rsidRPr="00CF4ADA">
        <w:rPr>
          <w:lang w:val="bg-BG" w:eastAsia="en-GB"/>
        </w:rPr>
        <w:t>1. информацията е станала или става публично достъпна, без нарушаване на този Договор от която и да е от Страните;</w:t>
      </w:r>
    </w:p>
    <w:p w:rsidR="001B1E2C" w:rsidRPr="00CF4ADA" w:rsidRDefault="001B1E2C" w:rsidP="001B1E2C">
      <w:pPr>
        <w:suppressAutoHyphens/>
        <w:ind w:firstLine="720"/>
        <w:jc w:val="both"/>
        <w:rPr>
          <w:lang w:val="bg-BG" w:eastAsia="en-GB"/>
        </w:rPr>
      </w:pPr>
      <w:r w:rsidRPr="00CF4ADA">
        <w:rPr>
          <w:lang w:val="bg-BG" w:eastAsia="en-GB"/>
        </w:rPr>
        <w:lastRenderedPageBreak/>
        <w:t>2. информацията се изисква по силата на закон, приложим спрямо която и да е от Страните; или</w:t>
      </w:r>
    </w:p>
    <w:p w:rsidR="001B1E2C" w:rsidRPr="00CF4ADA" w:rsidRDefault="001B1E2C" w:rsidP="001B1E2C">
      <w:pPr>
        <w:suppressAutoHyphens/>
        <w:ind w:firstLine="720"/>
        <w:jc w:val="both"/>
        <w:rPr>
          <w:bCs/>
          <w:lang w:val="bg-BG" w:eastAsia="en-GB"/>
        </w:rPr>
      </w:pPr>
      <w:r w:rsidRPr="00CF4ADA">
        <w:rPr>
          <w:bCs/>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B1E2C" w:rsidRPr="00CF4ADA" w:rsidRDefault="001B1E2C" w:rsidP="001B1E2C">
      <w:pPr>
        <w:suppressAutoHyphens/>
        <w:ind w:firstLine="708"/>
        <w:jc w:val="both"/>
        <w:rPr>
          <w:bCs/>
          <w:lang w:val="bg-BG" w:eastAsia="en-GB"/>
        </w:rPr>
      </w:pPr>
      <w:r w:rsidRPr="00CF4ADA">
        <w:rPr>
          <w:rFonts w:eastAsia="Calibri"/>
          <w:lang w:val="bg-BG"/>
        </w:rPr>
        <w:t>В случаите по точки 2 или 3 Страната, която следва да предостави информацията, уведомява незабавно другата Страна по Договора</w:t>
      </w:r>
      <w:r w:rsidRPr="00CF4ADA">
        <w:rPr>
          <w:bCs/>
          <w:lang w:val="bg-BG" w:eastAsia="en-GB"/>
        </w:rPr>
        <w:t>.</w:t>
      </w:r>
    </w:p>
    <w:p w:rsidR="001B1E2C" w:rsidRPr="00CF4ADA" w:rsidRDefault="001B1E2C" w:rsidP="001B1E2C">
      <w:pPr>
        <w:suppressAutoHyphens/>
        <w:ind w:firstLine="720"/>
        <w:jc w:val="both"/>
        <w:rPr>
          <w:bCs/>
          <w:lang w:val="bg-BG" w:eastAsia="en-GB"/>
        </w:rPr>
      </w:pPr>
      <w:r w:rsidRPr="00CF4ADA">
        <w:rPr>
          <w:bCs/>
          <w:lang w:val="bg-B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1B1E2C" w:rsidRPr="00CF4ADA" w:rsidRDefault="001B1E2C" w:rsidP="001B1E2C">
      <w:pPr>
        <w:suppressAutoHyphens/>
        <w:ind w:firstLine="708"/>
        <w:jc w:val="both"/>
        <w:rPr>
          <w:bCs/>
          <w:lang w:val="bg-BG" w:eastAsia="en-GB"/>
        </w:rPr>
      </w:pPr>
      <w:r w:rsidRPr="00CF4ADA">
        <w:rPr>
          <w:bCs/>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1B1E2C" w:rsidRPr="00CF4ADA" w:rsidRDefault="001B1E2C" w:rsidP="001B1E2C">
      <w:pPr>
        <w:suppressAutoHyphens/>
        <w:jc w:val="center"/>
        <w:rPr>
          <w:bCs/>
          <w:u w:val="single"/>
          <w:lang w:val="bg-BG" w:eastAsia="en-GB"/>
        </w:rPr>
      </w:pPr>
    </w:p>
    <w:p w:rsidR="001B1E2C" w:rsidRPr="00CF4ADA" w:rsidRDefault="001B1E2C" w:rsidP="001B1E2C">
      <w:pPr>
        <w:suppressAutoHyphens/>
        <w:jc w:val="center"/>
        <w:rPr>
          <w:bCs/>
          <w:u w:val="single"/>
          <w:lang w:val="bg-BG" w:eastAsia="en-GB"/>
        </w:rPr>
      </w:pPr>
      <w:r w:rsidRPr="00CF4ADA">
        <w:rPr>
          <w:bCs/>
          <w:u w:val="single"/>
          <w:lang w:val="bg-BG" w:eastAsia="en-GB"/>
        </w:rPr>
        <w:t>Публични изявления</w:t>
      </w:r>
    </w:p>
    <w:p w:rsidR="001B1E2C" w:rsidRPr="00CF4ADA" w:rsidRDefault="001B1E2C" w:rsidP="001B1E2C">
      <w:pPr>
        <w:suppressAutoHyphens/>
        <w:jc w:val="both"/>
        <w:rPr>
          <w:lang w:val="bg-BG" w:eastAsia="en-GB"/>
        </w:rPr>
      </w:pPr>
      <w:bookmarkStart w:id="6" w:name="_DV_M169"/>
      <w:bookmarkStart w:id="7" w:name="_DV_M170"/>
      <w:bookmarkEnd w:id="6"/>
      <w:bookmarkEnd w:id="7"/>
    </w:p>
    <w:p w:rsidR="001B1E2C" w:rsidRPr="00CF4ADA" w:rsidRDefault="001B1E2C" w:rsidP="001B1E2C">
      <w:pPr>
        <w:suppressAutoHyphens/>
        <w:ind w:firstLine="720"/>
        <w:jc w:val="both"/>
        <w:rPr>
          <w:lang w:val="bg-BG" w:eastAsia="en-GB"/>
        </w:rPr>
      </w:pPr>
      <w:r w:rsidRPr="00CF4ADA">
        <w:rPr>
          <w:b/>
          <w:lang w:val="bg-BG"/>
        </w:rPr>
        <w:t xml:space="preserve">Чл. </w:t>
      </w:r>
      <w:r w:rsidRPr="00543A31">
        <w:rPr>
          <w:b/>
          <w:lang w:val="bg-BG"/>
        </w:rPr>
        <w:t>20</w:t>
      </w:r>
      <w:r w:rsidRPr="00CF4ADA">
        <w:rPr>
          <w:b/>
          <w:lang w:val="bg-BG"/>
        </w:rPr>
        <w:t xml:space="preserve">. </w:t>
      </w:r>
      <w:r w:rsidRPr="00CF4ADA">
        <w:rPr>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Pr="00543A31">
        <w:rPr>
          <w:lang w:val="bg-BG" w:eastAsia="en-GB"/>
        </w:rPr>
        <w:t>дейностите</w:t>
      </w:r>
      <w:r w:rsidRPr="00CF4ADA">
        <w:rPr>
          <w:lang w:val="bg-BG" w:eastAsia="en-GB"/>
        </w:rPr>
        <w:t xml:space="preserve">, предмет на този Договор, независимо дали е въз основа на данни и материали на </w:t>
      </w:r>
      <w:r w:rsidRPr="00CF4ADA">
        <w:rPr>
          <w:bCs/>
          <w:lang w:val="bg-BG" w:eastAsia="en-GB"/>
        </w:rPr>
        <w:t xml:space="preserve">ВЪЗЛОЖИТЕЛЯ </w:t>
      </w:r>
      <w:r w:rsidRPr="00CF4ADA">
        <w:rPr>
          <w:lang w:val="bg-BG" w:eastAsia="en-GB"/>
        </w:rPr>
        <w:t xml:space="preserve">или на резултати от работата на ИЗПЪЛНИТЕЛЯ, без предварителното писмено съгласие на </w:t>
      </w:r>
      <w:r w:rsidRPr="00CF4ADA">
        <w:rPr>
          <w:bCs/>
          <w:lang w:val="bg-BG" w:eastAsia="en-GB"/>
        </w:rPr>
        <w:t>ВЪЗЛОЖИТЕЛЯ</w:t>
      </w:r>
      <w:r w:rsidRPr="00CF4ADA">
        <w:rPr>
          <w:lang w:val="bg-BG" w:eastAsia="en-GB"/>
        </w:rPr>
        <w:t>, което съгласие няма да бъде безпричинно отказано или забавено.</w:t>
      </w:r>
    </w:p>
    <w:p w:rsidR="001B1E2C" w:rsidRPr="00CF4ADA" w:rsidRDefault="001B1E2C" w:rsidP="001B1E2C">
      <w:pPr>
        <w:suppressAutoHyphens/>
        <w:jc w:val="both"/>
        <w:rPr>
          <w:lang w:val="bg-BG" w:eastAsia="en-GB"/>
        </w:rPr>
      </w:pPr>
    </w:p>
    <w:p w:rsidR="001B1E2C" w:rsidRPr="00CF4ADA" w:rsidRDefault="001B1E2C" w:rsidP="001B1E2C">
      <w:pPr>
        <w:suppressAutoHyphens/>
        <w:jc w:val="center"/>
        <w:rPr>
          <w:u w:val="single"/>
          <w:lang w:val="bg-BG" w:eastAsia="cs-CZ"/>
        </w:rPr>
      </w:pPr>
      <w:r w:rsidRPr="00CF4ADA">
        <w:rPr>
          <w:u w:val="single"/>
          <w:lang w:val="bg-BG" w:eastAsia="cs-CZ"/>
        </w:rPr>
        <w:t>Авторски права</w:t>
      </w:r>
    </w:p>
    <w:p w:rsidR="001B1E2C" w:rsidRPr="00CF4ADA" w:rsidRDefault="001B1E2C" w:rsidP="001B1E2C">
      <w:pPr>
        <w:suppressAutoHyphens/>
        <w:jc w:val="both"/>
        <w:rPr>
          <w:b/>
          <w:bCs/>
          <w:lang w:val="bg-BG" w:eastAsia="cs-CZ"/>
        </w:rPr>
      </w:pPr>
    </w:p>
    <w:p w:rsidR="001B1E2C" w:rsidRPr="00CF4ADA" w:rsidRDefault="001B1E2C" w:rsidP="001B1E2C">
      <w:pPr>
        <w:suppressAutoHyphens/>
        <w:ind w:firstLine="720"/>
        <w:jc w:val="both"/>
        <w:rPr>
          <w:lang w:val="bg-BG" w:eastAsia="cs-CZ"/>
        </w:rPr>
      </w:pPr>
      <w:r w:rsidRPr="00CF4ADA">
        <w:rPr>
          <w:b/>
          <w:lang w:val="bg-BG"/>
        </w:rPr>
        <w:t xml:space="preserve">Чл. </w:t>
      </w:r>
      <w:r w:rsidRPr="00543A31">
        <w:rPr>
          <w:b/>
          <w:lang w:val="bg-BG"/>
        </w:rPr>
        <w:t>21</w:t>
      </w:r>
      <w:r w:rsidRPr="00CF4ADA">
        <w:rPr>
          <w:b/>
          <w:lang w:val="bg-BG"/>
        </w:rPr>
        <w:t xml:space="preserve">. </w:t>
      </w:r>
      <w:r w:rsidRPr="00CF4ADA">
        <w:rPr>
          <w:bCs/>
          <w:lang w:val="bg-BG" w:eastAsia="cs-CZ"/>
        </w:rPr>
        <w:t>(1)</w:t>
      </w:r>
      <w:r w:rsidRPr="00CF4ADA">
        <w:rPr>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1B1E2C" w:rsidRPr="00CF4ADA" w:rsidRDefault="001B1E2C" w:rsidP="001B1E2C">
      <w:pPr>
        <w:suppressAutoHyphens/>
        <w:ind w:firstLine="720"/>
        <w:jc w:val="both"/>
        <w:rPr>
          <w:lang w:val="bg-BG" w:eastAsia="cs-CZ"/>
        </w:rPr>
      </w:pPr>
      <w:r w:rsidRPr="00CF4ADA">
        <w:rPr>
          <w:lang w:val="bg-B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1B1E2C" w:rsidRPr="00CF4ADA" w:rsidRDefault="001B1E2C" w:rsidP="001B1E2C">
      <w:pPr>
        <w:suppressAutoHyphens/>
        <w:ind w:firstLine="720"/>
        <w:jc w:val="both"/>
        <w:rPr>
          <w:lang w:val="bg-BG" w:eastAsia="cs-CZ"/>
        </w:rPr>
      </w:pPr>
      <w:r w:rsidRPr="00CF4ADA">
        <w:rPr>
          <w:lang w:val="bg-BG" w:eastAsia="cs-CZ"/>
        </w:rPr>
        <w:t>1. чрез промяна на съответния документ или материал; или</w:t>
      </w:r>
    </w:p>
    <w:p w:rsidR="001B1E2C" w:rsidRPr="00CF4ADA" w:rsidRDefault="001B1E2C" w:rsidP="001B1E2C">
      <w:pPr>
        <w:suppressAutoHyphens/>
        <w:ind w:firstLine="720"/>
        <w:jc w:val="both"/>
        <w:rPr>
          <w:lang w:val="bg-BG" w:eastAsia="cs-CZ"/>
        </w:rPr>
      </w:pPr>
      <w:r w:rsidRPr="00CF4ADA">
        <w:rPr>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1B1E2C" w:rsidRPr="00CF4ADA" w:rsidRDefault="001B1E2C" w:rsidP="001B1E2C">
      <w:pPr>
        <w:suppressAutoHyphens/>
        <w:ind w:firstLine="720"/>
        <w:jc w:val="both"/>
        <w:rPr>
          <w:lang w:val="bg-BG" w:eastAsia="cs-CZ"/>
        </w:rPr>
      </w:pPr>
      <w:r w:rsidRPr="00CF4ADA">
        <w:rPr>
          <w:lang w:val="bg-BG" w:eastAsia="cs-CZ"/>
        </w:rPr>
        <w:t>3. като получи за своя сметка разрешение за ползване на продукта от третото лице, чиито права са нарушени.</w:t>
      </w:r>
    </w:p>
    <w:p w:rsidR="001B1E2C" w:rsidRPr="00CF4ADA" w:rsidRDefault="001B1E2C" w:rsidP="001B1E2C">
      <w:pPr>
        <w:suppressAutoHyphens/>
        <w:ind w:firstLine="720"/>
        <w:jc w:val="both"/>
        <w:rPr>
          <w:lang w:val="bg-BG" w:eastAsia="cs-CZ"/>
        </w:rPr>
      </w:pPr>
      <w:r w:rsidRPr="00CF4ADA">
        <w:rPr>
          <w:lang w:val="bg-BG" w:eastAsia="cs-CZ"/>
        </w:rPr>
        <w:t>(3)</w:t>
      </w:r>
      <w:r w:rsidRPr="00CF4ADA">
        <w:rPr>
          <w:b/>
          <w:bCs/>
          <w:lang w:val="bg-BG" w:eastAsia="cs-CZ"/>
        </w:rPr>
        <w:t xml:space="preserve"> </w:t>
      </w:r>
      <w:r w:rsidRPr="00CF4ADA">
        <w:rPr>
          <w:lang w:val="bg-BG" w:eastAsia="cs-CZ"/>
        </w:rPr>
        <w:t>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1B1E2C" w:rsidRPr="00CF4ADA" w:rsidRDefault="001B1E2C" w:rsidP="001B1E2C">
      <w:pPr>
        <w:suppressAutoHyphens/>
        <w:ind w:firstLine="720"/>
        <w:jc w:val="both"/>
        <w:rPr>
          <w:lang w:val="bg-BG" w:eastAsia="cs-CZ"/>
        </w:rPr>
      </w:pPr>
      <w:r w:rsidRPr="00CF4ADA">
        <w:rPr>
          <w:bCs/>
          <w:lang w:val="bg-BG" w:eastAsia="cs-CZ"/>
        </w:rPr>
        <w:lastRenderedPageBreak/>
        <w:t>(4)</w:t>
      </w:r>
      <w:r w:rsidRPr="00CF4ADA">
        <w:rPr>
          <w:b/>
          <w:lang w:val="bg-BG" w:eastAsia="cs-CZ"/>
        </w:rPr>
        <w:t xml:space="preserve"> </w:t>
      </w:r>
      <w:r w:rsidRPr="00CF4ADA">
        <w:rPr>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1B1E2C" w:rsidRPr="00CF4ADA" w:rsidRDefault="001B1E2C" w:rsidP="001B1E2C">
      <w:pPr>
        <w:suppressAutoHyphens/>
        <w:jc w:val="both"/>
        <w:rPr>
          <w:lang w:val="bg-BG" w:eastAsia="en-GB"/>
        </w:rPr>
      </w:pPr>
    </w:p>
    <w:p w:rsidR="001B1E2C" w:rsidRPr="00CF4ADA" w:rsidRDefault="001B1E2C" w:rsidP="001B1E2C">
      <w:pPr>
        <w:suppressAutoHyphens/>
        <w:jc w:val="center"/>
        <w:rPr>
          <w:lang w:val="bg-BG" w:eastAsia="cs-CZ"/>
        </w:rPr>
      </w:pPr>
      <w:r w:rsidRPr="00CF4ADA">
        <w:rPr>
          <w:u w:val="single"/>
          <w:lang w:val="bg-BG" w:eastAsia="cs-CZ"/>
        </w:rPr>
        <w:t>Прехвърляне на права и задължения</w:t>
      </w:r>
    </w:p>
    <w:p w:rsidR="001B1E2C" w:rsidRPr="00CF4ADA" w:rsidRDefault="001B1E2C" w:rsidP="001B1E2C">
      <w:pPr>
        <w:suppressAutoHyphens/>
        <w:jc w:val="both"/>
        <w:rPr>
          <w:lang w:val="bg-BG" w:eastAsia="cs-CZ"/>
        </w:rPr>
      </w:pPr>
    </w:p>
    <w:p w:rsidR="001B1E2C" w:rsidRPr="00CF4ADA" w:rsidRDefault="001B1E2C" w:rsidP="001B1E2C">
      <w:pPr>
        <w:suppressAutoHyphens/>
        <w:ind w:firstLine="720"/>
        <w:jc w:val="both"/>
        <w:rPr>
          <w:lang w:val="bg-BG" w:eastAsia="cs-CZ"/>
        </w:rPr>
      </w:pPr>
      <w:r w:rsidRPr="00CF4ADA">
        <w:rPr>
          <w:b/>
          <w:lang w:val="bg-BG"/>
        </w:rPr>
        <w:t xml:space="preserve">Чл. </w:t>
      </w:r>
      <w:r w:rsidRPr="00543A31">
        <w:rPr>
          <w:b/>
          <w:lang w:val="bg-BG"/>
        </w:rPr>
        <w:t>22</w:t>
      </w:r>
      <w:r w:rsidRPr="00CF4ADA">
        <w:rPr>
          <w:b/>
          <w:lang w:val="bg-BG"/>
        </w:rPr>
        <w:t xml:space="preserve">. </w:t>
      </w:r>
      <w:r w:rsidRPr="00CF4ADA">
        <w:rPr>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F4ADA">
        <w:rPr>
          <w:lang w:val="bg-BG" w:eastAsia="bg-BG"/>
        </w:rPr>
        <w:t xml:space="preserve"> </w:t>
      </w:r>
      <w:r w:rsidRPr="00CF4ADA">
        <w:rPr>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1B1E2C" w:rsidRPr="00CF4ADA" w:rsidRDefault="001B1E2C" w:rsidP="001B1E2C">
      <w:pPr>
        <w:suppressAutoHyphens/>
        <w:jc w:val="both"/>
        <w:rPr>
          <w:u w:val="single"/>
          <w:lang w:val="bg-BG" w:eastAsia="en-GB"/>
        </w:rPr>
      </w:pPr>
    </w:p>
    <w:p w:rsidR="001B1E2C" w:rsidRPr="00CF4ADA" w:rsidRDefault="001B1E2C" w:rsidP="001B1E2C">
      <w:pPr>
        <w:suppressAutoHyphens/>
        <w:jc w:val="center"/>
        <w:rPr>
          <w:u w:val="single"/>
          <w:lang w:val="bg-BG" w:eastAsia="en-GB"/>
        </w:rPr>
      </w:pPr>
      <w:r w:rsidRPr="00CF4ADA">
        <w:rPr>
          <w:u w:val="single"/>
          <w:lang w:val="bg-BG" w:eastAsia="en-GB"/>
        </w:rPr>
        <w:t>Изменения</w:t>
      </w:r>
    </w:p>
    <w:p w:rsidR="001B1E2C" w:rsidRPr="00CF4ADA" w:rsidRDefault="001B1E2C" w:rsidP="001B1E2C">
      <w:pPr>
        <w:suppressAutoHyphens/>
        <w:jc w:val="both"/>
        <w:rPr>
          <w:lang w:val="bg-BG" w:eastAsia="en-GB"/>
        </w:rPr>
      </w:pPr>
    </w:p>
    <w:p w:rsidR="001B1E2C" w:rsidRPr="0065559C" w:rsidRDefault="001B1E2C" w:rsidP="001B1E2C">
      <w:pPr>
        <w:suppressAutoHyphens/>
        <w:ind w:firstLine="720"/>
        <w:jc w:val="both"/>
        <w:rPr>
          <w:lang w:val="bg-BG" w:eastAsia="en-GB"/>
        </w:rPr>
      </w:pPr>
      <w:r w:rsidRPr="00CF4ADA">
        <w:rPr>
          <w:b/>
          <w:lang w:val="bg-BG"/>
        </w:rPr>
        <w:t xml:space="preserve">Чл. </w:t>
      </w:r>
      <w:r w:rsidRPr="00543A31">
        <w:rPr>
          <w:b/>
          <w:lang w:val="bg-BG"/>
        </w:rPr>
        <w:t>23</w:t>
      </w:r>
      <w:r w:rsidRPr="00CF4ADA">
        <w:rPr>
          <w:b/>
          <w:lang w:val="bg-BG"/>
        </w:rPr>
        <w:t xml:space="preserve">. </w:t>
      </w:r>
      <w:r w:rsidRPr="00CF4ADA">
        <w:rPr>
          <w:lang w:val="bg-BG" w:eastAsia="en-GB"/>
        </w:rPr>
        <w:t>Този Договор може да бъде изменян само</w:t>
      </w:r>
      <w:r>
        <w:rPr>
          <w:lang w:val="bg-BG" w:eastAsia="en-GB"/>
        </w:rPr>
        <w:t xml:space="preserve"> </w:t>
      </w:r>
      <w:r w:rsidRPr="0065559C">
        <w:rPr>
          <w:lang w:val="bg-BG" w:eastAsia="en-GB"/>
        </w:rPr>
        <w:t>по изключение, в случаите на чл. 116 ЗОП</w:t>
      </w:r>
      <w:r>
        <w:rPr>
          <w:lang w:val="bg-BG" w:eastAsia="en-GB"/>
        </w:rPr>
        <w:t>,</w:t>
      </w:r>
      <w:r w:rsidRPr="0065559C">
        <w:rPr>
          <w:lang w:val="bg-BG" w:eastAsia="en-GB"/>
        </w:rPr>
        <w:t xml:space="preserve"> </w:t>
      </w:r>
      <w:r w:rsidRPr="00CF4ADA">
        <w:rPr>
          <w:lang w:val="bg-BG" w:eastAsia="en-GB"/>
        </w:rPr>
        <w:t>с допълнителни споразумения, изготвени в писмена фор</w:t>
      </w:r>
      <w:r>
        <w:rPr>
          <w:lang w:val="bg-BG" w:eastAsia="en-GB"/>
        </w:rPr>
        <w:t>ма и подписани от двете Страни.</w:t>
      </w:r>
    </w:p>
    <w:p w:rsidR="001B1E2C" w:rsidRPr="00CF4ADA" w:rsidRDefault="001B1E2C" w:rsidP="001B1E2C">
      <w:pPr>
        <w:suppressAutoHyphens/>
        <w:jc w:val="both"/>
        <w:rPr>
          <w:lang w:val="bg-BG" w:eastAsia="en-GB"/>
        </w:rPr>
      </w:pPr>
    </w:p>
    <w:p w:rsidR="001B1E2C" w:rsidRPr="00CF4ADA" w:rsidRDefault="001B1E2C" w:rsidP="001B1E2C">
      <w:pPr>
        <w:suppressAutoHyphens/>
        <w:jc w:val="center"/>
        <w:rPr>
          <w:u w:val="single"/>
          <w:lang w:val="bg-BG" w:eastAsia="en-GB"/>
        </w:rPr>
      </w:pPr>
      <w:r w:rsidRPr="00CF4ADA">
        <w:rPr>
          <w:u w:val="single"/>
          <w:lang w:val="bg-BG" w:eastAsia="en-GB"/>
        </w:rPr>
        <w:t>Нищожност на отделни клаузи</w:t>
      </w:r>
    </w:p>
    <w:p w:rsidR="001B1E2C" w:rsidRPr="00CF4ADA" w:rsidRDefault="001B1E2C" w:rsidP="001B1E2C">
      <w:pPr>
        <w:suppressAutoHyphens/>
        <w:jc w:val="both"/>
        <w:rPr>
          <w:lang w:val="bg-BG" w:eastAsia="en-GB"/>
        </w:rPr>
      </w:pPr>
    </w:p>
    <w:p w:rsidR="001B1E2C" w:rsidRPr="00CF4ADA" w:rsidRDefault="001B1E2C" w:rsidP="001B1E2C">
      <w:pPr>
        <w:suppressAutoHyphens/>
        <w:ind w:firstLine="720"/>
        <w:jc w:val="both"/>
        <w:rPr>
          <w:b/>
          <w:bCs/>
          <w:lang w:val="bg-BG" w:eastAsia="en-GB"/>
        </w:rPr>
      </w:pPr>
      <w:r w:rsidRPr="00CF4ADA">
        <w:rPr>
          <w:b/>
          <w:lang w:val="bg-BG"/>
        </w:rPr>
        <w:t xml:space="preserve">Чл. </w:t>
      </w:r>
      <w:r w:rsidRPr="00543A31">
        <w:rPr>
          <w:b/>
          <w:lang w:val="bg-BG"/>
        </w:rPr>
        <w:t>24</w:t>
      </w:r>
      <w:r w:rsidRPr="00CF4ADA">
        <w:rPr>
          <w:b/>
          <w:lang w:val="bg-BG"/>
        </w:rPr>
        <w:t xml:space="preserve">. </w:t>
      </w:r>
      <w:r w:rsidRPr="00CF4ADA">
        <w:rPr>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1B1E2C" w:rsidRPr="00CF4ADA" w:rsidRDefault="001B1E2C" w:rsidP="001B1E2C">
      <w:pPr>
        <w:suppressAutoHyphens/>
        <w:jc w:val="both"/>
        <w:rPr>
          <w:lang w:val="bg-BG" w:eastAsia="en-GB"/>
        </w:rPr>
      </w:pPr>
    </w:p>
    <w:p w:rsidR="001B1E2C" w:rsidRPr="00CF4ADA" w:rsidRDefault="001B1E2C" w:rsidP="001B1E2C">
      <w:pPr>
        <w:suppressAutoHyphens/>
        <w:jc w:val="center"/>
        <w:rPr>
          <w:u w:val="single"/>
          <w:lang w:val="bg-BG" w:eastAsia="en-GB"/>
        </w:rPr>
      </w:pPr>
      <w:r w:rsidRPr="00CF4ADA">
        <w:rPr>
          <w:u w:val="single"/>
          <w:lang w:val="bg-BG" w:eastAsia="en-GB"/>
        </w:rPr>
        <w:t>Уведомления</w:t>
      </w:r>
    </w:p>
    <w:p w:rsidR="001B1E2C" w:rsidRPr="00CF4ADA" w:rsidRDefault="001B1E2C" w:rsidP="001B1E2C">
      <w:pPr>
        <w:suppressAutoHyphens/>
        <w:jc w:val="both"/>
        <w:rPr>
          <w:b/>
          <w:lang w:val="bg-BG" w:eastAsia="en-GB"/>
        </w:rPr>
      </w:pPr>
    </w:p>
    <w:p w:rsidR="001B1E2C" w:rsidRPr="00CF4ADA" w:rsidRDefault="001B1E2C" w:rsidP="001B1E2C">
      <w:pPr>
        <w:suppressAutoHyphens/>
        <w:ind w:firstLine="720"/>
        <w:jc w:val="both"/>
        <w:rPr>
          <w:lang w:val="bg-BG" w:eastAsia="en-GB"/>
        </w:rPr>
      </w:pPr>
      <w:r w:rsidRPr="00543A31">
        <w:rPr>
          <w:b/>
          <w:lang w:val="bg-BG"/>
        </w:rPr>
        <w:t>Чл. 25</w:t>
      </w:r>
      <w:r w:rsidRPr="00CF4ADA">
        <w:rPr>
          <w:b/>
          <w:lang w:val="bg-BG"/>
        </w:rPr>
        <w:t xml:space="preserve">. </w:t>
      </w:r>
      <w:r w:rsidRPr="00CF4ADA">
        <w:rPr>
          <w:lang w:val="bg-B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1B1E2C" w:rsidRPr="00CF4ADA" w:rsidRDefault="001B1E2C" w:rsidP="001B1E2C">
      <w:pPr>
        <w:suppressAutoHyphens/>
        <w:ind w:firstLine="720"/>
        <w:jc w:val="both"/>
        <w:rPr>
          <w:lang w:val="bg-BG" w:eastAsia="en-GB"/>
        </w:rPr>
      </w:pPr>
      <w:r w:rsidRPr="00CF4ADA">
        <w:rPr>
          <w:lang w:val="bg-BG" w:eastAsia="en-GB"/>
        </w:rPr>
        <w:t>(2) За целите на този Договор данните и лицата за контакт на Страните са, както следва:</w:t>
      </w:r>
    </w:p>
    <w:p w:rsidR="001B1E2C" w:rsidRPr="00CF4ADA" w:rsidRDefault="001B1E2C" w:rsidP="001B1E2C">
      <w:pPr>
        <w:suppressAutoHyphens/>
        <w:ind w:firstLine="720"/>
        <w:jc w:val="both"/>
        <w:rPr>
          <w:lang w:val="bg-BG" w:eastAsia="en-GB"/>
        </w:rPr>
      </w:pPr>
      <w:r w:rsidRPr="00CF4ADA">
        <w:rPr>
          <w:lang w:val="bg-BG" w:eastAsia="en-GB"/>
        </w:rPr>
        <w:t>1. За ВЪЗЛОЖИТЕЛЯ:</w:t>
      </w:r>
    </w:p>
    <w:p w:rsidR="001B1E2C" w:rsidRPr="00CF4ADA" w:rsidRDefault="001B1E2C" w:rsidP="001B1E2C">
      <w:pPr>
        <w:suppressAutoHyphens/>
        <w:ind w:firstLine="720"/>
        <w:jc w:val="both"/>
        <w:rPr>
          <w:lang w:val="bg-BG" w:eastAsia="en-GB"/>
        </w:rPr>
      </w:pPr>
      <w:r w:rsidRPr="00CF4ADA">
        <w:rPr>
          <w:lang w:val="bg-BG" w:eastAsia="en-GB"/>
        </w:rPr>
        <w:t xml:space="preserve">Адрес за кореспонденция: …………………………………………. </w:t>
      </w:r>
    </w:p>
    <w:p w:rsidR="001B1E2C" w:rsidRPr="00CF4ADA" w:rsidRDefault="001B1E2C" w:rsidP="001B1E2C">
      <w:pPr>
        <w:suppressAutoHyphens/>
        <w:ind w:firstLine="720"/>
        <w:jc w:val="both"/>
        <w:rPr>
          <w:lang w:val="bg-BG" w:eastAsia="en-GB"/>
        </w:rPr>
      </w:pPr>
      <w:r w:rsidRPr="00CF4ADA">
        <w:rPr>
          <w:lang w:val="bg-BG" w:eastAsia="en-GB"/>
        </w:rPr>
        <w:t>Тел.: ………………………………………….</w:t>
      </w:r>
    </w:p>
    <w:p w:rsidR="001B1E2C" w:rsidRPr="00CF4ADA" w:rsidRDefault="001B1E2C" w:rsidP="001B1E2C">
      <w:pPr>
        <w:suppressAutoHyphens/>
        <w:ind w:firstLine="720"/>
        <w:jc w:val="both"/>
        <w:rPr>
          <w:lang w:val="bg-BG" w:eastAsia="en-GB"/>
        </w:rPr>
      </w:pPr>
      <w:r w:rsidRPr="00CF4ADA">
        <w:rPr>
          <w:lang w:val="bg-BG" w:eastAsia="en-GB"/>
        </w:rPr>
        <w:t>Факс: …………………………………………</w:t>
      </w:r>
    </w:p>
    <w:p w:rsidR="001B1E2C" w:rsidRPr="00CF4ADA" w:rsidRDefault="001B1E2C" w:rsidP="001B1E2C">
      <w:pPr>
        <w:suppressAutoHyphens/>
        <w:ind w:firstLine="720"/>
        <w:jc w:val="both"/>
        <w:rPr>
          <w:lang w:val="bg-BG" w:eastAsia="en-GB"/>
        </w:rPr>
      </w:pPr>
      <w:r w:rsidRPr="00CF4ADA">
        <w:rPr>
          <w:lang w:val="bg-BG" w:eastAsia="en-GB"/>
        </w:rPr>
        <w:t>e-</w:t>
      </w:r>
      <w:proofErr w:type="spellStart"/>
      <w:r w:rsidRPr="00CF4ADA">
        <w:rPr>
          <w:lang w:val="bg-BG" w:eastAsia="en-GB"/>
        </w:rPr>
        <w:t>mail</w:t>
      </w:r>
      <w:proofErr w:type="spellEnd"/>
      <w:r w:rsidRPr="00CF4ADA">
        <w:rPr>
          <w:lang w:val="bg-BG" w:eastAsia="en-GB"/>
        </w:rPr>
        <w:t>: ………………………………………..</w:t>
      </w:r>
    </w:p>
    <w:p w:rsidR="001B1E2C" w:rsidRPr="00CF4ADA" w:rsidRDefault="001B1E2C" w:rsidP="001B1E2C">
      <w:pPr>
        <w:suppressAutoHyphens/>
        <w:ind w:firstLine="720"/>
        <w:jc w:val="both"/>
        <w:rPr>
          <w:lang w:val="bg-BG" w:eastAsia="en-GB"/>
        </w:rPr>
      </w:pPr>
      <w:r w:rsidRPr="00CF4ADA">
        <w:rPr>
          <w:lang w:val="bg-BG" w:eastAsia="en-GB"/>
        </w:rPr>
        <w:t>Лице за контакт: ………………………………………….</w:t>
      </w:r>
    </w:p>
    <w:p w:rsidR="001B1E2C" w:rsidRPr="00CF4ADA" w:rsidRDefault="001B1E2C" w:rsidP="001B1E2C">
      <w:pPr>
        <w:suppressAutoHyphens/>
        <w:jc w:val="both"/>
        <w:rPr>
          <w:lang w:val="bg-BG" w:eastAsia="en-GB"/>
        </w:rPr>
      </w:pPr>
    </w:p>
    <w:p w:rsidR="001B1E2C" w:rsidRPr="00CF4ADA" w:rsidRDefault="001B1E2C" w:rsidP="001B1E2C">
      <w:pPr>
        <w:suppressAutoHyphens/>
        <w:ind w:firstLine="720"/>
        <w:jc w:val="both"/>
        <w:rPr>
          <w:lang w:val="bg-BG" w:eastAsia="en-GB"/>
        </w:rPr>
      </w:pPr>
      <w:r w:rsidRPr="00CF4ADA">
        <w:rPr>
          <w:lang w:val="bg-BG" w:eastAsia="en-GB"/>
        </w:rPr>
        <w:t xml:space="preserve">2. За ИЗПЪЛНИТЕЛЯ: </w:t>
      </w:r>
    </w:p>
    <w:p w:rsidR="001B1E2C" w:rsidRPr="00CF4ADA" w:rsidRDefault="001B1E2C" w:rsidP="001B1E2C">
      <w:pPr>
        <w:suppressAutoHyphens/>
        <w:ind w:firstLine="720"/>
        <w:jc w:val="both"/>
        <w:rPr>
          <w:lang w:val="bg-BG" w:eastAsia="en-GB"/>
        </w:rPr>
      </w:pPr>
      <w:r w:rsidRPr="00CF4ADA">
        <w:rPr>
          <w:lang w:val="bg-BG" w:eastAsia="en-GB"/>
        </w:rPr>
        <w:t>Адрес за кореспонденция: ………………….</w:t>
      </w:r>
    </w:p>
    <w:p w:rsidR="001B1E2C" w:rsidRPr="00CF4ADA" w:rsidRDefault="001B1E2C" w:rsidP="001B1E2C">
      <w:pPr>
        <w:suppressAutoHyphens/>
        <w:ind w:firstLine="720"/>
        <w:jc w:val="both"/>
        <w:rPr>
          <w:lang w:val="bg-BG" w:eastAsia="en-GB"/>
        </w:rPr>
      </w:pPr>
      <w:r w:rsidRPr="00CF4ADA">
        <w:rPr>
          <w:lang w:val="bg-BG" w:eastAsia="en-GB"/>
        </w:rPr>
        <w:t>Тел.: ………………………………………….</w:t>
      </w:r>
    </w:p>
    <w:p w:rsidR="001B1E2C" w:rsidRPr="00CF4ADA" w:rsidRDefault="001B1E2C" w:rsidP="001B1E2C">
      <w:pPr>
        <w:suppressAutoHyphens/>
        <w:ind w:firstLine="720"/>
        <w:jc w:val="both"/>
        <w:rPr>
          <w:lang w:val="bg-BG" w:eastAsia="en-GB"/>
        </w:rPr>
      </w:pPr>
      <w:r w:rsidRPr="00CF4ADA">
        <w:rPr>
          <w:lang w:val="bg-BG" w:eastAsia="en-GB"/>
        </w:rPr>
        <w:t>Факс: …………………………………………</w:t>
      </w:r>
    </w:p>
    <w:p w:rsidR="001B1E2C" w:rsidRPr="00CF4ADA" w:rsidRDefault="001B1E2C" w:rsidP="001B1E2C">
      <w:pPr>
        <w:suppressAutoHyphens/>
        <w:ind w:firstLine="720"/>
        <w:jc w:val="both"/>
        <w:rPr>
          <w:lang w:val="bg-BG" w:eastAsia="en-GB"/>
        </w:rPr>
      </w:pPr>
      <w:r w:rsidRPr="00CF4ADA">
        <w:rPr>
          <w:lang w:val="bg-BG" w:eastAsia="en-GB"/>
        </w:rPr>
        <w:t>e-</w:t>
      </w:r>
      <w:proofErr w:type="spellStart"/>
      <w:r w:rsidRPr="00CF4ADA">
        <w:rPr>
          <w:lang w:val="bg-BG" w:eastAsia="en-GB"/>
        </w:rPr>
        <w:t>mail</w:t>
      </w:r>
      <w:proofErr w:type="spellEnd"/>
      <w:r w:rsidRPr="00CF4ADA">
        <w:rPr>
          <w:lang w:val="bg-BG" w:eastAsia="en-GB"/>
        </w:rPr>
        <w:t>: ………………………………………..</w:t>
      </w:r>
    </w:p>
    <w:p w:rsidR="001B1E2C" w:rsidRPr="00CF4ADA" w:rsidRDefault="001B1E2C" w:rsidP="001B1E2C">
      <w:pPr>
        <w:suppressAutoHyphens/>
        <w:ind w:firstLine="720"/>
        <w:jc w:val="both"/>
        <w:rPr>
          <w:lang w:val="bg-BG" w:eastAsia="en-GB"/>
        </w:rPr>
      </w:pPr>
      <w:r w:rsidRPr="00CF4ADA">
        <w:rPr>
          <w:lang w:val="bg-BG" w:eastAsia="en-GB"/>
        </w:rPr>
        <w:t>Лице за контакт: ………………………………………….</w:t>
      </w:r>
    </w:p>
    <w:p w:rsidR="001B1E2C" w:rsidRPr="00CF4ADA" w:rsidRDefault="001B1E2C" w:rsidP="001B1E2C">
      <w:pPr>
        <w:suppressAutoHyphens/>
        <w:ind w:firstLine="720"/>
        <w:jc w:val="both"/>
        <w:rPr>
          <w:lang w:val="bg-BG" w:eastAsia="en-GB"/>
        </w:rPr>
      </w:pPr>
      <w:r w:rsidRPr="00CF4ADA">
        <w:rPr>
          <w:lang w:val="bg-BG" w:eastAsia="en-GB"/>
        </w:rPr>
        <w:t>(3) За дата на уведомлението се счита:</w:t>
      </w:r>
    </w:p>
    <w:p w:rsidR="001B1E2C" w:rsidRPr="00CF4ADA" w:rsidRDefault="001B1E2C" w:rsidP="001B1E2C">
      <w:pPr>
        <w:suppressAutoHyphens/>
        <w:ind w:firstLine="720"/>
        <w:jc w:val="both"/>
        <w:rPr>
          <w:lang w:val="bg-BG" w:eastAsia="en-GB"/>
        </w:rPr>
      </w:pPr>
      <w:r w:rsidRPr="00CF4ADA">
        <w:rPr>
          <w:lang w:val="bg-BG" w:eastAsia="en-GB"/>
        </w:rPr>
        <w:t>1. датата на предаването – при лично предаване на уведомлението;</w:t>
      </w:r>
    </w:p>
    <w:p w:rsidR="001B1E2C" w:rsidRPr="00CF4ADA" w:rsidRDefault="001B1E2C" w:rsidP="001B1E2C">
      <w:pPr>
        <w:suppressAutoHyphens/>
        <w:ind w:firstLine="720"/>
        <w:jc w:val="both"/>
        <w:rPr>
          <w:lang w:val="bg-BG" w:eastAsia="en-GB"/>
        </w:rPr>
      </w:pPr>
      <w:r w:rsidRPr="00CF4ADA">
        <w:rPr>
          <w:lang w:val="bg-BG" w:eastAsia="en-GB"/>
        </w:rPr>
        <w:t>2. датата на пощенското клеймо на обратната разписка – при изпращане по пощата;</w:t>
      </w:r>
    </w:p>
    <w:p w:rsidR="001B1E2C" w:rsidRPr="00CF4ADA" w:rsidRDefault="001B1E2C" w:rsidP="001B1E2C">
      <w:pPr>
        <w:suppressAutoHyphens/>
        <w:ind w:firstLine="720"/>
        <w:jc w:val="both"/>
        <w:rPr>
          <w:lang w:val="bg-BG" w:eastAsia="en-GB"/>
        </w:rPr>
      </w:pPr>
      <w:r w:rsidRPr="00CF4ADA">
        <w:rPr>
          <w:lang w:val="bg-BG" w:eastAsia="en-GB"/>
        </w:rPr>
        <w:t>3.  датата на доставка, отбелязана върху куриерската разписка – при изпращане по куриер;</w:t>
      </w:r>
    </w:p>
    <w:p w:rsidR="001B1E2C" w:rsidRPr="00CF4ADA" w:rsidRDefault="001B1E2C" w:rsidP="001B1E2C">
      <w:pPr>
        <w:suppressAutoHyphens/>
        <w:ind w:firstLine="720"/>
        <w:jc w:val="both"/>
        <w:rPr>
          <w:lang w:val="bg-BG" w:eastAsia="en-GB"/>
        </w:rPr>
      </w:pPr>
      <w:r w:rsidRPr="00CF4ADA">
        <w:rPr>
          <w:lang w:val="bg-BG" w:eastAsia="en-GB"/>
        </w:rPr>
        <w:t>3. датата на приемането – при изпращане по факс;</w:t>
      </w:r>
    </w:p>
    <w:p w:rsidR="001B1E2C" w:rsidRPr="00CF4ADA" w:rsidRDefault="001B1E2C" w:rsidP="001B1E2C">
      <w:pPr>
        <w:suppressAutoHyphens/>
        <w:ind w:firstLine="720"/>
        <w:jc w:val="both"/>
        <w:rPr>
          <w:lang w:val="bg-BG" w:eastAsia="en-GB"/>
        </w:rPr>
      </w:pPr>
      <w:r w:rsidRPr="00CF4ADA">
        <w:rPr>
          <w:lang w:val="bg-BG" w:eastAsia="en-GB"/>
        </w:rPr>
        <w:lastRenderedPageBreak/>
        <w:t xml:space="preserve">4. датата на получаване – при изпращане по електронна поща. </w:t>
      </w:r>
    </w:p>
    <w:p w:rsidR="001B1E2C" w:rsidRPr="00CF4ADA" w:rsidRDefault="001B1E2C" w:rsidP="001B1E2C">
      <w:pPr>
        <w:suppressAutoHyphens/>
        <w:ind w:firstLine="720"/>
        <w:jc w:val="both"/>
        <w:rPr>
          <w:lang w:val="bg-BG" w:eastAsia="en-GB"/>
        </w:rPr>
      </w:pPr>
      <w:r w:rsidRPr="00CF4ADA">
        <w:rPr>
          <w:lang w:val="bg-B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1B1E2C" w:rsidRPr="00CF4ADA" w:rsidRDefault="001B1E2C" w:rsidP="001B1E2C">
      <w:pPr>
        <w:suppressAutoHyphens/>
        <w:ind w:firstLine="720"/>
        <w:jc w:val="both"/>
        <w:rPr>
          <w:lang w:val="bg-BG" w:eastAsia="en-GB"/>
        </w:rPr>
      </w:pPr>
      <w:r w:rsidRPr="00CF4ADA">
        <w:rPr>
          <w:lang w:val="bg-B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F4ADA">
        <w:rPr>
          <w:bCs/>
          <w:lang w:val="bg-BG" w:eastAsia="en-GB"/>
        </w:rPr>
        <w:t>ИЗПЪЛНИТЕЛЯ</w:t>
      </w:r>
      <w:r w:rsidRPr="00CF4ADA">
        <w:rPr>
          <w:lang w:val="bg-BG" w:eastAsia="en-GB"/>
        </w:rPr>
        <w:t xml:space="preserve">, същият се задължава да уведоми </w:t>
      </w:r>
      <w:r w:rsidRPr="00CF4ADA">
        <w:rPr>
          <w:bCs/>
          <w:lang w:val="bg-BG" w:eastAsia="en-GB"/>
        </w:rPr>
        <w:t>ВЪЗЛОЖИТЕЛЯ</w:t>
      </w:r>
      <w:r w:rsidRPr="00CF4ADA">
        <w:rPr>
          <w:lang w:val="bg-BG" w:eastAsia="en-GB"/>
        </w:rPr>
        <w:t xml:space="preserve"> за промяната в срок до 5 (пет) дни от вписването ѝ в съответния регистър.</w:t>
      </w:r>
    </w:p>
    <w:p w:rsidR="001B1E2C" w:rsidRPr="00CF4ADA" w:rsidRDefault="001B1E2C" w:rsidP="001B1E2C">
      <w:pPr>
        <w:suppressAutoHyphens/>
        <w:jc w:val="both"/>
        <w:rPr>
          <w:b/>
          <w:highlight w:val="magenta"/>
          <w:u w:val="single"/>
          <w:lang w:val="bg-BG" w:eastAsia="en-GB"/>
        </w:rPr>
      </w:pPr>
    </w:p>
    <w:p w:rsidR="001B1E2C" w:rsidRPr="00CF4ADA" w:rsidRDefault="001B1E2C" w:rsidP="001B1E2C">
      <w:pPr>
        <w:suppressAutoHyphens/>
        <w:jc w:val="center"/>
        <w:rPr>
          <w:u w:val="single"/>
          <w:lang w:val="bg-BG" w:eastAsia="en-GB"/>
        </w:rPr>
      </w:pPr>
      <w:r w:rsidRPr="00CF4ADA">
        <w:rPr>
          <w:u w:val="single"/>
          <w:lang w:val="bg-BG" w:eastAsia="en-GB"/>
        </w:rPr>
        <w:t>Език</w:t>
      </w:r>
    </w:p>
    <w:p w:rsidR="001B1E2C" w:rsidRPr="00CF4ADA" w:rsidRDefault="001B1E2C" w:rsidP="001B1E2C">
      <w:pPr>
        <w:suppressAutoHyphens/>
        <w:jc w:val="both"/>
        <w:rPr>
          <w:lang w:val="bg-BG" w:eastAsia="en-GB"/>
        </w:rPr>
      </w:pPr>
    </w:p>
    <w:p w:rsidR="001B1E2C" w:rsidRPr="00CF4ADA" w:rsidRDefault="001B1E2C" w:rsidP="001B1E2C">
      <w:pPr>
        <w:suppressAutoHyphens/>
        <w:ind w:firstLine="720"/>
        <w:jc w:val="both"/>
        <w:rPr>
          <w:lang w:val="bg-BG" w:eastAsia="en-GB"/>
        </w:rPr>
      </w:pPr>
      <w:r w:rsidRPr="00CF4ADA">
        <w:rPr>
          <w:b/>
          <w:lang w:val="bg-BG"/>
        </w:rPr>
        <w:t xml:space="preserve">Чл. </w:t>
      </w:r>
      <w:r w:rsidRPr="00543A31">
        <w:rPr>
          <w:b/>
          <w:lang w:val="bg-BG"/>
        </w:rPr>
        <w:t>26</w:t>
      </w:r>
      <w:r w:rsidRPr="00CF4ADA">
        <w:rPr>
          <w:b/>
          <w:lang w:val="bg-BG"/>
        </w:rPr>
        <w:t xml:space="preserve">. </w:t>
      </w:r>
      <w:r w:rsidRPr="00CF4ADA">
        <w:rPr>
          <w:lang w:val="bg-BG" w:eastAsia="en-GB"/>
        </w:rPr>
        <w:t xml:space="preserve">(1) Този Договор се сключва на български език. </w:t>
      </w:r>
    </w:p>
    <w:p w:rsidR="001B1E2C" w:rsidRPr="00CF4ADA" w:rsidRDefault="001B1E2C" w:rsidP="001B1E2C">
      <w:pPr>
        <w:suppressAutoHyphens/>
        <w:ind w:firstLine="720"/>
        <w:jc w:val="both"/>
        <w:rPr>
          <w:lang w:val="bg-BG" w:eastAsia="en-GB"/>
        </w:rPr>
      </w:pPr>
      <w:r w:rsidRPr="00CF4ADA">
        <w:rPr>
          <w:lang w:val="bg-BG" w:eastAsia="en-GB"/>
        </w:rPr>
        <w:t xml:space="preserve">(2)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1B1E2C" w:rsidRPr="00CF4ADA" w:rsidRDefault="001B1E2C" w:rsidP="001B1E2C">
      <w:pPr>
        <w:suppressAutoHyphens/>
        <w:jc w:val="both"/>
        <w:rPr>
          <w:u w:val="single"/>
          <w:lang w:val="bg-BG" w:eastAsia="en-GB"/>
        </w:rPr>
      </w:pPr>
    </w:p>
    <w:p w:rsidR="001B1E2C" w:rsidRPr="00CF4ADA" w:rsidRDefault="001B1E2C" w:rsidP="001B1E2C">
      <w:pPr>
        <w:suppressAutoHyphens/>
        <w:jc w:val="center"/>
        <w:rPr>
          <w:u w:val="single"/>
          <w:lang w:val="bg-BG" w:eastAsia="en-GB"/>
        </w:rPr>
      </w:pPr>
      <w:r w:rsidRPr="00CF4ADA">
        <w:rPr>
          <w:u w:val="single"/>
          <w:lang w:val="bg-BG" w:eastAsia="en-GB"/>
        </w:rPr>
        <w:t>Приложимо право</w:t>
      </w:r>
    </w:p>
    <w:p w:rsidR="001B1E2C" w:rsidRPr="00CF4ADA" w:rsidRDefault="001B1E2C" w:rsidP="001B1E2C">
      <w:pPr>
        <w:suppressAutoHyphens/>
        <w:jc w:val="both"/>
        <w:rPr>
          <w:lang w:val="bg-BG" w:eastAsia="en-GB"/>
        </w:rPr>
      </w:pPr>
    </w:p>
    <w:p w:rsidR="001B1E2C" w:rsidRPr="00543A31" w:rsidRDefault="001B1E2C" w:rsidP="001B1E2C">
      <w:pPr>
        <w:suppressAutoHyphens/>
        <w:ind w:firstLine="720"/>
        <w:jc w:val="both"/>
        <w:rPr>
          <w:lang w:val="bg-BG" w:eastAsia="en-GB"/>
        </w:rPr>
      </w:pPr>
      <w:r w:rsidRPr="00CF4ADA">
        <w:rPr>
          <w:b/>
          <w:lang w:val="bg-BG"/>
        </w:rPr>
        <w:t xml:space="preserve">Чл. </w:t>
      </w:r>
      <w:r w:rsidRPr="00543A31">
        <w:rPr>
          <w:b/>
          <w:lang w:val="bg-BG"/>
        </w:rPr>
        <w:t>27</w:t>
      </w:r>
      <w:r w:rsidRPr="00CF4ADA">
        <w:rPr>
          <w:b/>
          <w:lang w:val="bg-BG"/>
        </w:rPr>
        <w:t xml:space="preserve">. </w:t>
      </w:r>
      <w:r w:rsidRPr="00CF4ADA">
        <w:rPr>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r w:rsidRPr="00543A31">
        <w:rPr>
          <w:lang w:val="bg-BG" w:eastAsia="en-GB"/>
        </w:rPr>
        <w:t xml:space="preserve"> </w:t>
      </w:r>
    </w:p>
    <w:p w:rsidR="001B1E2C" w:rsidRPr="00CF4ADA" w:rsidRDefault="001B1E2C" w:rsidP="001B1E2C">
      <w:pPr>
        <w:suppressAutoHyphens/>
        <w:ind w:firstLine="720"/>
        <w:jc w:val="both"/>
        <w:rPr>
          <w:lang w:val="bg-BG" w:eastAsia="en-GB"/>
        </w:rPr>
      </w:pPr>
      <w:r w:rsidRPr="00543A31">
        <w:rPr>
          <w:lang w:val="bg-BG" w:eastAsia="en-GB"/>
        </w:rPr>
        <w:t>За неуредените в настоящия договор въпроси се прилагат разпоредбите на действащото българско законодателство.</w:t>
      </w:r>
    </w:p>
    <w:p w:rsidR="001B1E2C" w:rsidRPr="00CF4ADA" w:rsidRDefault="001B1E2C" w:rsidP="001B1E2C">
      <w:pPr>
        <w:suppressAutoHyphens/>
        <w:jc w:val="both"/>
        <w:rPr>
          <w:lang w:val="bg-BG" w:eastAsia="en-GB"/>
        </w:rPr>
      </w:pPr>
    </w:p>
    <w:p w:rsidR="001B1E2C" w:rsidRPr="00CF4ADA" w:rsidRDefault="001B1E2C" w:rsidP="001B1E2C">
      <w:pPr>
        <w:suppressAutoHyphens/>
        <w:jc w:val="center"/>
        <w:rPr>
          <w:u w:val="single"/>
          <w:lang w:val="bg-BG" w:eastAsia="en-GB"/>
        </w:rPr>
      </w:pPr>
      <w:r w:rsidRPr="00CF4ADA">
        <w:rPr>
          <w:u w:val="single"/>
          <w:lang w:val="bg-BG" w:eastAsia="en-GB"/>
        </w:rPr>
        <w:t>Разрешаване на спорове</w:t>
      </w:r>
    </w:p>
    <w:p w:rsidR="001B1E2C" w:rsidRPr="00CF4ADA" w:rsidRDefault="001B1E2C" w:rsidP="001B1E2C">
      <w:pPr>
        <w:suppressAutoHyphens/>
        <w:jc w:val="both"/>
        <w:rPr>
          <w:bCs/>
          <w:lang w:val="bg-BG" w:eastAsia="en-GB"/>
        </w:rPr>
      </w:pPr>
    </w:p>
    <w:p w:rsidR="001B1E2C" w:rsidRPr="00CF4ADA" w:rsidRDefault="001B1E2C" w:rsidP="001B1E2C">
      <w:pPr>
        <w:suppressAutoHyphens/>
        <w:ind w:firstLine="720"/>
        <w:jc w:val="both"/>
        <w:rPr>
          <w:bCs/>
          <w:lang w:val="bg-BG" w:eastAsia="en-GB"/>
        </w:rPr>
      </w:pPr>
      <w:r w:rsidRPr="00CF4ADA">
        <w:rPr>
          <w:b/>
          <w:lang w:val="bg-BG"/>
        </w:rPr>
        <w:t xml:space="preserve">Чл. 54. </w:t>
      </w:r>
      <w:r w:rsidRPr="00CF4ADA">
        <w:rPr>
          <w:bCs/>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F4ADA">
        <w:rPr>
          <w:lang w:val="bg-BG" w:eastAsia="en-GB"/>
        </w:rPr>
        <w:t>от компетентния български съд</w:t>
      </w:r>
      <w:r w:rsidRPr="00CF4ADA">
        <w:rPr>
          <w:bCs/>
          <w:lang w:val="bg-BG" w:eastAsia="en-GB"/>
        </w:rPr>
        <w:t>.</w:t>
      </w:r>
    </w:p>
    <w:p w:rsidR="001B1E2C" w:rsidRPr="00CF4ADA" w:rsidRDefault="001B1E2C" w:rsidP="001B1E2C">
      <w:pPr>
        <w:suppressAutoHyphens/>
        <w:jc w:val="both"/>
        <w:rPr>
          <w:lang w:val="bg-BG" w:eastAsia="en-GB"/>
        </w:rPr>
      </w:pPr>
    </w:p>
    <w:p w:rsidR="001B1E2C" w:rsidRPr="00CF4ADA" w:rsidRDefault="001B1E2C" w:rsidP="001B1E2C">
      <w:pPr>
        <w:suppressAutoHyphens/>
        <w:jc w:val="center"/>
        <w:rPr>
          <w:u w:val="single"/>
          <w:lang w:val="bg-BG" w:eastAsia="en-GB"/>
        </w:rPr>
      </w:pPr>
      <w:r w:rsidRPr="00CF4ADA">
        <w:rPr>
          <w:u w:val="single"/>
          <w:lang w:val="bg-BG" w:eastAsia="en-GB"/>
        </w:rPr>
        <w:t>Екземпляри</w:t>
      </w:r>
    </w:p>
    <w:p w:rsidR="001B1E2C" w:rsidRPr="00CF4ADA" w:rsidRDefault="001B1E2C" w:rsidP="001B1E2C">
      <w:pPr>
        <w:suppressAutoHyphens/>
        <w:jc w:val="both"/>
        <w:rPr>
          <w:lang w:val="bg-BG" w:eastAsia="en-GB"/>
        </w:rPr>
      </w:pPr>
    </w:p>
    <w:p w:rsidR="001B1E2C" w:rsidRPr="00CF4ADA" w:rsidRDefault="001B1E2C" w:rsidP="001B1E2C">
      <w:pPr>
        <w:suppressAutoHyphens/>
        <w:ind w:firstLine="720"/>
        <w:jc w:val="both"/>
        <w:rPr>
          <w:lang w:val="bg-BG" w:eastAsia="en-GB"/>
        </w:rPr>
      </w:pPr>
      <w:r w:rsidRPr="00CF4ADA">
        <w:rPr>
          <w:b/>
          <w:lang w:val="bg-BG"/>
        </w:rPr>
        <w:t xml:space="preserve">Чл. 55. </w:t>
      </w:r>
      <w:r w:rsidRPr="00CF4ADA">
        <w:rPr>
          <w:lang w:val="bg-BG" w:eastAsia="en-GB"/>
        </w:rPr>
        <w:t>Този Договор се състои от …….. страници и е изготвен и подписан в 3 (три) еднообразни екземпляра – един за ИЗПЪЛНИТЕЛЯ и два за ВЪЗЛОЖИТЕЛЯ.</w:t>
      </w:r>
    </w:p>
    <w:p w:rsidR="001B1E2C" w:rsidRPr="00CF4ADA" w:rsidRDefault="001B1E2C" w:rsidP="001B1E2C">
      <w:pPr>
        <w:autoSpaceDE w:val="0"/>
        <w:autoSpaceDN w:val="0"/>
        <w:adjustRightInd w:val="0"/>
        <w:jc w:val="both"/>
        <w:rPr>
          <w:b/>
          <w:highlight w:val="magenta"/>
          <w:lang w:val="bg-BG" w:eastAsia="bg-BG"/>
        </w:rPr>
      </w:pPr>
    </w:p>
    <w:p w:rsidR="001B1E2C" w:rsidRPr="000D496B"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Неразделна част от настоящия договор са:</w:t>
      </w:r>
    </w:p>
    <w:p w:rsidR="001B1E2C"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Приложение 1 - Технически спецификации и приложенията към нея;</w:t>
      </w:r>
    </w:p>
    <w:p w:rsidR="001B1E2C" w:rsidRPr="00543A31" w:rsidRDefault="001B1E2C" w:rsidP="001B1E2C">
      <w:pPr>
        <w:jc w:val="both"/>
        <w:rPr>
          <w:rFonts w:eastAsia="Calibri"/>
          <w:lang w:val="bg-BG"/>
        </w:rPr>
      </w:pPr>
      <w:r w:rsidRPr="00543A31">
        <w:rPr>
          <w:rFonts w:eastAsia="Calibri"/>
          <w:lang w:val="bg-BG"/>
        </w:rPr>
        <w:lastRenderedPageBreak/>
        <w:t xml:space="preserve">Приложение 2 - Предложение за изпълнение на поръчката; </w:t>
      </w:r>
    </w:p>
    <w:p w:rsidR="001B1E2C" w:rsidRPr="00543A31" w:rsidRDefault="001B1E2C" w:rsidP="001B1E2C">
      <w:pPr>
        <w:jc w:val="both"/>
        <w:rPr>
          <w:rFonts w:eastAsia="Calibri"/>
          <w:lang w:val="bg-BG"/>
        </w:rPr>
      </w:pPr>
      <w:r w:rsidRPr="00543A31">
        <w:rPr>
          <w:rFonts w:eastAsia="Calibri"/>
          <w:lang w:val="bg-BG"/>
        </w:rPr>
        <w:t>Приложение 3 -  Ценова оферта;</w:t>
      </w:r>
    </w:p>
    <w:p w:rsidR="001B1E2C" w:rsidRPr="00543A31" w:rsidRDefault="001B1E2C" w:rsidP="001B1E2C">
      <w:pPr>
        <w:jc w:val="both"/>
        <w:rPr>
          <w:rFonts w:eastAsia="Calibri"/>
          <w:lang w:val="bg-BG"/>
        </w:rPr>
      </w:pPr>
      <w:r>
        <w:rPr>
          <w:rFonts w:eastAsia="Calibri"/>
          <w:lang w:val="bg-BG"/>
        </w:rPr>
        <w:t xml:space="preserve">Приложение </w:t>
      </w:r>
      <w:r w:rsidRPr="00543A31">
        <w:rPr>
          <w:rFonts w:eastAsia="Calibri"/>
          <w:lang w:val="bg-BG"/>
        </w:rPr>
        <w:t>4 - Гаранция за обезпечаване изпълнението на договора/Платежно нареждане/Застрахователна полица;</w:t>
      </w:r>
    </w:p>
    <w:p w:rsidR="001B1E2C" w:rsidRPr="00543A31" w:rsidRDefault="001B1E2C" w:rsidP="001B1E2C">
      <w:pPr>
        <w:spacing w:after="200" w:line="276" w:lineRule="auto"/>
        <w:jc w:val="both"/>
        <w:rPr>
          <w:rFonts w:eastAsia="Calibri"/>
          <w:lang w:val="bg-BG"/>
        </w:rPr>
      </w:pPr>
    </w:p>
    <w:p w:rsidR="001B1E2C" w:rsidRPr="00543A31" w:rsidRDefault="001B1E2C" w:rsidP="001B1E2C">
      <w:pPr>
        <w:widowControl w:val="0"/>
        <w:autoSpaceDE w:val="0"/>
        <w:autoSpaceDN w:val="0"/>
        <w:adjustRightInd w:val="0"/>
        <w:jc w:val="both"/>
        <w:rPr>
          <w:b/>
          <w:lang w:val="bg-BG" w:eastAsia="bg-BG"/>
        </w:rPr>
      </w:pPr>
      <w:r w:rsidRPr="00543A31">
        <w:rPr>
          <w:b/>
          <w:lang w:val="bg-BG" w:eastAsia="bg-BG"/>
        </w:rPr>
        <w:t>ВЪЗЛОЖИТЕЛ:</w:t>
      </w:r>
      <w:r w:rsidRPr="00543A31">
        <w:rPr>
          <w:b/>
          <w:lang w:val="bg-BG" w:eastAsia="bg-BG"/>
        </w:rPr>
        <w:tab/>
      </w:r>
      <w:r w:rsidRPr="00543A31">
        <w:rPr>
          <w:b/>
          <w:lang w:val="bg-BG" w:eastAsia="bg-BG"/>
        </w:rPr>
        <w:tab/>
      </w:r>
      <w:r w:rsidRPr="00543A31">
        <w:rPr>
          <w:b/>
          <w:lang w:val="bg-BG" w:eastAsia="bg-BG"/>
        </w:rPr>
        <w:tab/>
      </w:r>
      <w:r w:rsidRPr="00543A31">
        <w:rPr>
          <w:b/>
          <w:lang w:val="bg-BG" w:eastAsia="bg-BG"/>
        </w:rPr>
        <w:tab/>
      </w:r>
      <w:r w:rsidRPr="00543A31">
        <w:rPr>
          <w:b/>
          <w:lang w:val="bg-BG" w:eastAsia="bg-BG"/>
        </w:rPr>
        <w:tab/>
      </w:r>
      <w:r w:rsidRPr="00543A31">
        <w:rPr>
          <w:b/>
          <w:lang w:val="bg-BG" w:eastAsia="bg-BG"/>
        </w:rPr>
        <w:tab/>
        <w:t>ИЗПЪЛНИТЕЛ:</w:t>
      </w:r>
    </w:p>
    <w:p w:rsidR="001B1E2C" w:rsidRPr="00543A31" w:rsidRDefault="001B1E2C" w:rsidP="001B1E2C">
      <w:pPr>
        <w:widowControl w:val="0"/>
        <w:autoSpaceDE w:val="0"/>
        <w:autoSpaceDN w:val="0"/>
        <w:adjustRightInd w:val="0"/>
        <w:jc w:val="both"/>
        <w:rPr>
          <w:b/>
          <w:lang w:val="bg-BG" w:eastAsia="bg-BG"/>
        </w:rPr>
      </w:pPr>
      <w:r w:rsidRPr="00543A31">
        <w:rPr>
          <w:b/>
          <w:lang w:val="bg-BG" w:eastAsia="bg-BG"/>
        </w:rPr>
        <w:t>ПЛАМЕН СТОИЛОВ</w:t>
      </w:r>
      <w:r w:rsidRPr="00543A31">
        <w:rPr>
          <w:b/>
          <w:lang w:val="bg-BG" w:eastAsia="bg-BG"/>
        </w:rPr>
        <w:tab/>
      </w:r>
      <w:r w:rsidRPr="00543A31">
        <w:rPr>
          <w:b/>
          <w:lang w:val="bg-BG" w:eastAsia="bg-BG"/>
        </w:rPr>
        <w:tab/>
      </w:r>
      <w:r w:rsidRPr="00543A31">
        <w:rPr>
          <w:b/>
          <w:lang w:val="bg-BG" w:eastAsia="bg-BG"/>
        </w:rPr>
        <w:tab/>
      </w:r>
      <w:r w:rsidRPr="00543A31">
        <w:rPr>
          <w:b/>
          <w:lang w:val="bg-BG" w:eastAsia="bg-BG"/>
        </w:rPr>
        <w:tab/>
      </w:r>
      <w:r w:rsidRPr="00543A31">
        <w:rPr>
          <w:b/>
          <w:lang w:val="bg-BG" w:eastAsia="bg-BG"/>
        </w:rPr>
        <w:tab/>
        <w:t>…</w:t>
      </w:r>
      <w:r w:rsidRPr="000D496B">
        <w:rPr>
          <w:b/>
          <w:lang w:val="bg-BG" w:eastAsia="bg-BG"/>
        </w:rPr>
        <w:t>……………..</w:t>
      </w:r>
      <w:r w:rsidRPr="00543A31">
        <w:rPr>
          <w:b/>
          <w:lang w:val="bg-BG" w:eastAsia="bg-BG"/>
        </w:rPr>
        <w:t>……………</w:t>
      </w:r>
    </w:p>
    <w:p w:rsidR="001B1E2C" w:rsidRPr="00543A31" w:rsidRDefault="001B1E2C" w:rsidP="001B1E2C">
      <w:pPr>
        <w:widowControl w:val="0"/>
        <w:autoSpaceDE w:val="0"/>
        <w:autoSpaceDN w:val="0"/>
        <w:adjustRightInd w:val="0"/>
        <w:jc w:val="both"/>
        <w:rPr>
          <w:i/>
          <w:lang w:val="bg-BG" w:eastAsia="bg-BG"/>
        </w:rPr>
      </w:pPr>
      <w:r w:rsidRPr="00543A31">
        <w:rPr>
          <w:i/>
          <w:lang w:val="bg-BG" w:eastAsia="bg-BG"/>
        </w:rPr>
        <w:t>Кмет на Община Русе</w:t>
      </w:r>
    </w:p>
    <w:p w:rsidR="001B1E2C" w:rsidRPr="00543A31" w:rsidRDefault="001B1E2C" w:rsidP="001B1E2C">
      <w:pPr>
        <w:widowControl w:val="0"/>
        <w:autoSpaceDE w:val="0"/>
        <w:autoSpaceDN w:val="0"/>
        <w:adjustRightInd w:val="0"/>
        <w:jc w:val="both"/>
        <w:rPr>
          <w:lang w:val="bg-BG" w:eastAsia="bg-BG"/>
        </w:rPr>
      </w:pPr>
    </w:p>
    <w:p w:rsidR="001B1E2C" w:rsidRPr="000D496B" w:rsidRDefault="001B1E2C" w:rsidP="001B1E2C">
      <w:pPr>
        <w:widowControl w:val="0"/>
        <w:autoSpaceDE w:val="0"/>
        <w:autoSpaceDN w:val="0"/>
        <w:adjustRightInd w:val="0"/>
        <w:jc w:val="both"/>
        <w:rPr>
          <w:b/>
          <w:lang w:val="bg-BG" w:eastAsia="bg-BG"/>
        </w:rPr>
      </w:pPr>
    </w:p>
    <w:p w:rsidR="001B1E2C" w:rsidRPr="00543A31" w:rsidRDefault="001B1E2C" w:rsidP="001B1E2C">
      <w:pPr>
        <w:widowControl w:val="0"/>
        <w:autoSpaceDE w:val="0"/>
        <w:autoSpaceDN w:val="0"/>
        <w:adjustRightInd w:val="0"/>
        <w:jc w:val="both"/>
        <w:rPr>
          <w:b/>
          <w:lang w:val="bg-BG" w:eastAsia="bg-BG"/>
        </w:rPr>
      </w:pPr>
      <w:r w:rsidRPr="00543A31">
        <w:rPr>
          <w:b/>
          <w:lang w:val="bg-BG" w:eastAsia="bg-BG"/>
        </w:rPr>
        <w:t>САБИНА МИНКОВСКА</w:t>
      </w:r>
    </w:p>
    <w:p w:rsidR="001B1E2C" w:rsidRPr="00543A31" w:rsidRDefault="001B1E2C" w:rsidP="001B1E2C">
      <w:pPr>
        <w:widowControl w:val="0"/>
        <w:autoSpaceDE w:val="0"/>
        <w:autoSpaceDN w:val="0"/>
        <w:adjustRightInd w:val="0"/>
        <w:jc w:val="both"/>
        <w:rPr>
          <w:i/>
          <w:lang w:val="bg-BG" w:eastAsia="bg-BG"/>
        </w:rPr>
      </w:pPr>
      <w:r w:rsidRPr="00543A31">
        <w:rPr>
          <w:i/>
          <w:lang w:val="bg-BG" w:eastAsia="bg-BG"/>
        </w:rPr>
        <w:t>Началник отдел ФС</w:t>
      </w:r>
    </w:p>
    <w:p w:rsidR="00334F7D" w:rsidRPr="00FB0186" w:rsidRDefault="00334F7D" w:rsidP="001B1E2C"/>
    <w:p w:rsidR="00FB0186" w:rsidRDefault="00FB0186" w:rsidP="001B1E2C"/>
    <w:p w:rsidR="00FB0186" w:rsidRDefault="00FB0186" w:rsidP="001B1E2C"/>
    <w:p w:rsidR="00FB0186" w:rsidRPr="00FB0186" w:rsidRDefault="00FB0186" w:rsidP="00FB0186">
      <w:pPr>
        <w:rPr>
          <w:b/>
          <w:lang w:val="bg-BG"/>
        </w:rPr>
      </w:pPr>
      <w:r w:rsidRPr="00FB0186">
        <w:rPr>
          <w:b/>
          <w:lang w:val="bg-BG"/>
        </w:rPr>
        <w:t>Съгласували:</w:t>
      </w:r>
    </w:p>
    <w:p w:rsidR="00FB0186" w:rsidRPr="00FB0186" w:rsidRDefault="00FB0186" w:rsidP="00FB0186">
      <w:pPr>
        <w:rPr>
          <w:b/>
          <w:lang w:val="bg-BG"/>
        </w:rPr>
      </w:pPr>
      <w:r w:rsidRPr="00FB0186">
        <w:rPr>
          <w:b/>
          <w:lang w:val="bg-BG"/>
        </w:rPr>
        <w:t xml:space="preserve">Страхил </w:t>
      </w:r>
      <w:proofErr w:type="spellStart"/>
      <w:r w:rsidRPr="00FB0186">
        <w:rPr>
          <w:b/>
          <w:lang w:val="bg-BG"/>
        </w:rPr>
        <w:t>Карапчански</w:t>
      </w:r>
      <w:proofErr w:type="spellEnd"/>
    </w:p>
    <w:p w:rsidR="00FB0186" w:rsidRPr="00FB0186" w:rsidRDefault="00FB0186" w:rsidP="00FB0186">
      <w:pPr>
        <w:rPr>
          <w:i/>
          <w:lang w:val="bg-BG"/>
        </w:rPr>
      </w:pPr>
      <w:r w:rsidRPr="00FB0186">
        <w:rPr>
          <w:i/>
          <w:lang w:val="bg-BG"/>
        </w:rPr>
        <w:t xml:space="preserve">Зам.-кмет ЕР </w:t>
      </w:r>
    </w:p>
    <w:p w:rsidR="00FB0186" w:rsidRPr="00FB0186" w:rsidRDefault="00FB0186" w:rsidP="00FB0186">
      <w:pPr>
        <w:rPr>
          <w:b/>
          <w:lang w:val="bg-BG"/>
        </w:rPr>
      </w:pPr>
    </w:p>
    <w:p w:rsidR="00FB0186" w:rsidRPr="00FB0186" w:rsidRDefault="00FB0186" w:rsidP="00FB0186">
      <w:pPr>
        <w:rPr>
          <w:b/>
          <w:lang w:val="bg-BG"/>
        </w:rPr>
      </w:pPr>
      <w:r w:rsidRPr="00FB0186">
        <w:rPr>
          <w:b/>
          <w:lang w:val="bg-BG"/>
        </w:rPr>
        <w:t>инж. Димитър Наков</w:t>
      </w:r>
    </w:p>
    <w:p w:rsidR="00FB0186" w:rsidRPr="00FB0186" w:rsidRDefault="00FB0186" w:rsidP="00FB0186">
      <w:pPr>
        <w:rPr>
          <w:i/>
          <w:lang w:val="bg-BG"/>
        </w:rPr>
      </w:pPr>
      <w:r w:rsidRPr="00FB0186">
        <w:rPr>
          <w:i/>
          <w:lang w:val="bg-BG"/>
        </w:rPr>
        <w:t>Зам.-кмет УТ</w:t>
      </w:r>
    </w:p>
    <w:p w:rsidR="00FB0186" w:rsidRPr="00FB0186" w:rsidRDefault="00FB0186" w:rsidP="00FB0186">
      <w:pPr>
        <w:rPr>
          <w:b/>
          <w:lang w:val="bg-BG"/>
        </w:rPr>
      </w:pPr>
    </w:p>
    <w:p w:rsidR="00FB0186" w:rsidRPr="00FB0186" w:rsidRDefault="00FB0186" w:rsidP="00FB0186">
      <w:pPr>
        <w:rPr>
          <w:b/>
          <w:lang w:val="bg-BG"/>
        </w:rPr>
      </w:pPr>
      <w:r w:rsidRPr="00FB0186">
        <w:rPr>
          <w:b/>
          <w:lang w:val="bg-BG"/>
        </w:rPr>
        <w:t xml:space="preserve">арх. Живка </w:t>
      </w:r>
      <w:proofErr w:type="spellStart"/>
      <w:r w:rsidRPr="00FB0186">
        <w:rPr>
          <w:b/>
          <w:lang w:val="bg-BG"/>
        </w:rPr>
        <w:t>Бучуковска</w:t>
      </w:r>
      <w:proofErr w:type="spellEnd"/>
    </w:p>
    <w:p w:rsidR="00FB0186" w:rsidRPr="00FB0186" w:rsidRDefault="00FB0186" w:rsidP="00FB0186">
      <w:pPr>
        <w:rPr>
          <w:i/>
          <w:lang w:val="bg-BG"/>
        </w:rPr>
      </w:pPr>
      <w:r w:rsidRPr="00FB0186">
        <w:rPr>
          <w:i/>
          <w:lang w:val="bg-BG"/>
        </w:rPr>
        <w:t>Главен архитект на Община Русе</w:t>
      </w:r>
    </w:p>
    <w:p w:rsidR="00FB0186" w:rsidRPr="00FB0186" w:rsidRDefault="00FB0186" w:rsidP="00FB0186">
      <w:pPr>
        <w:rPr>
          <w:lang w:val="bg-BG"/>
        </w:rPr>
      </w:pPr>
    </w:p>
    <w:p w:rsidR="00FB0186" w:rsidRPr="00FB0186" w:rsidRDefault="00FB0186" w:rsidP="00FB0186">
      <w:pPr>
        <w:rPr>
          <w:b/>
          <w:lang w:val="bg-BG"/>
        </w:rPr>
      </w:pPr>
      <w:r w:rsidRPr="00FB0186">
        <w:rPr>
          <w:b/>
          <w:lang w:val="bg-BG"/>
        </w:rPr>
        <w:t>инж. Мая Кръстева</w:t>
      </w:r>
    </w:p>
    <w:p w:rsidR="00FB0186" w:rsidRPr="00FB0186" w:rsidRDefault="00FB0186" w:rsidP="00FB0186">
      <w:pPr>
        <w:rPr>
          <w:i/>
          <w:lang w:val="bg-BG"/>
        </w:rPr>
      </w:pPr>
      <w:r w:rsidRPr="00FB0186">
        <w:rPr>
          <w:i/>
          <w:lang w:val="bg-BG"/>
        </w:rPr>
        <w:t>Директор на дирекция УТКС</w:t>
      </w:r>
    </w:p>
    <w:p w:rsidR="00FB0186" w:rsidRPr="00FB0186" w:rsidRDefault="00FB0186" w:rsidP="00FB0186">
      <w:pPr>
        <w:rPr>
          <w:lang w:val="bg-BG"/>
        </w:rPr>
      </w:pPr>
    </w:p>
    <w:p w:rsidR="00FB0186" w:rsidRPr="00FB0186" w:rsidRDefault="00FB0186" w:rsidP="00FB0186">
      <w:pPr>
        <w:rPr>
          <w:b/>
          <w:lang w:val="bg-BG"/>
        </w:rPr>
      </w:pPr>
      <w:r w:rsidRPr="00FB0186">
        <w:rPr>
          <w:b/>
          <w:lang w:val="bg-BG"/>
        </w:rPr>
        <w:t>Емилия Пенева</w:t>
      </w:r>
    </w:p>
    <w:p w:rsidR="00FB0186" w:rsidRPr="00FB0186" w:rsidRDefault="00FB0186" w:rsidP="00FB0186">
      <w:pPr>
        <w:rPr>
          <w:i/>
          <w:lang w:val="bg-BG"/>
        </w:rPr>
      </w:pPr>
      <w:r w:rsidRPr="00FB0186">
        <w:rPr>
          <w:i/>
          <w:lang w:val="bg-BG"/>
        </w:rPr>
        <w:t xml:space="preserve">Директор на дирекция ФСД </w:t>
      </w:r>
    </w:p>
    <w:p w:rsidR="00FB0186" w:rsidRDefault="00FB0186" w:rsidP="00FB0186">
      <w:pPr>
        <w:rPr>
          <w:b/>
          <w:lang w:val="bg-BG"/>
        </w:rPr>
      </w:pPr>
    </w:p>
    <w:p w:rsidR="000D496B" w:rsidRPr="000D496B" w:rsidRDefault="000D496B" w:rsidP="000D496B">
      <w:pPr>
        <w:rPr>
          <w:b/>
          <w:lang w:val="bg-BG"/>
        </w:rPr>
      </w:pPr>
      <w:r>
        <w:rPr>
          <w:b/>
          <w:lang w:val="bg-BG"/>
        </w:rPr>
        <w:t>Сабина Минковска</w:t>
      </w:r>
    </w:p>
    <w:p w:rsidR="000D496B" w:rsidRPr="000D496B" w:rsidRDefault="000D496B" w:rsidP="000D496B">
      <w:pPr>
        <w:rPr>
          <w:i/>
          <w:lang w:val="bg-BG"/>
        </w:rPr>
      </w:pPr>
      <w:r w:rsidRPr="000D496B">
        <w:rPr>
          <w:i/>
          <w:lang w:val="bg-BG"/>
        </w:rPr>
        <w:t>Началник отдел ФС</w:t>
      </w:r>
    </w:p>
    <w:p w:rsidR="000D496B" w:rsidRPr="00FB0186" w:rsidRDefault="000D496B" w:rsidP="00FB0186">
      <w:pPr>
        <w:rPr>
          <w:b/>
          <w:lang w:val="bg-BG"/>
        </w:rPr>
      </w:pPr>
    </w:p>
    <w:p w:rsidR="00FB0186" w:rsidRPr="00FB0186" w:rsidRDefault="00FB0186" w:rsidP="00FB0186">
      <w:pPr>
        <w:rPr>
          <w:b/>
          <w:lang w:val="bg-BG"/>
        </w:rPr>
      </w:pPr>
      <w:r w:rsidRPr="00FB0186">
        <w:rPr>
          <w:b/>
          <w:lang w:val="bg-BG"/>
        </w:rPr>
        <w:t>Соня Станчева</w:t>
      </w:r>
    </w:p>
    <w:p w:rsidR="00FB0186" w:rsidRPr="00FB0186" w:rsidRDefault="00FB0186" w:rsidP="00FB0186">
      <w:pPr>
        <w:rPr>
          <w:i/>
          <w:lang w:val="bg-BG"/>
        </w:rPr>
      </w:pPr>
      <w:r w:rsidRPr="00FB0186">
        <w:rPr>
          <w:i/>
          <w:lang w:val="bg-BG"/>
        </w:rPr>
        <w:t>Директор на дирекция ПД</w:t>
      </w:r>
    </w:p>
    <w:p w:rsidR="00FB0186" w:rsidRPr="00FB0186" w:rsidRDefault="00FB0186" w:rsidP="00FB0186">
      <w:pPr>
        <w:rPr>
          <w:lang w:val="bg-BG"/>
        </w:rPr>
      </w:pPr>
    </w:p>
    <w:p w:rsidR="00FB0186" w:rsidRPr="00FB0186" w:rsidRDefault="00FB0186" w:rsidP="00FB0186">
      <w:pPr>
        <w:rPr>
          <w:b/>
          <w:lang w:val="bg-BG"/>
        </w:rPr>
      </w:pPr>
      <w:r w:rsidRPr="00FB0186">
        <w:rPr>
          <w:b/>
          <w:lang w:val="bg-BG"/>
        </w:rPr>
        <w:t>Иван Минчев</w:t>
      </w:r>
      <w:r w:rsidRPr="00FB0186">
        <w:rPr>
          <w:b/>
          <w:lang w:val="bg-BG"/>
        </w:rPr>
        <w:tab/>
      </w:r>
      <w:r w:rsidRPr="00FB0186">
        <w:rPr>
          <w:b/>
          <w:lang w:val="bg-BG"/>
        </w:rPr>
        <w:tab/>
      </w:r>
      <w:r w:rsidRPr="00FB0186">
        <w:rPr>
          <w:b/>
          <w:lang w:val="bg-BG"/>
        </w:rPr>
        <w:tab/>
      </w:r>
    </w:p>
    <w:p w:rsidR="00FB0186" w:rsidRPr="00FB0186" w:rsidRDefault="00FB0186" w:rsidP="00FB0186">
      <w:pPr>
        <w:rPr>
          <w:i/>
          <w:lang w:val="bg-BG"/>
        </w:rPr>
      </w:pPr>
      <w:r w:rsidRPr="00FB0186">
        <w:rPr>
          <w:i/>
          <w:lang w:val="bg-BG"/>
        </w:rPr>
        <w:t>Началник отдел ОП</w:t>
      </w:r>
    </w:p>
    <w:p w:rsidR="00FB0186" w:rsidRPr="00FB0186" w:rsidRDefault="00FB0186" w:rsidP="00FB0186">
      <w:pPr>
        <w:rPr>
          <w:b/>
          <w:lang w:val="bg-BG"/>
        </w:rPr>
      </w:pPr>
    </w:p>
    <w:p w:rsidR="00FB0186" w:rsidRPr="00FB0186" w:rsidRDefault="00FB0186" w:rsidP="00FB0186">
      <w:pPr>
        <w:rPr>
          <w:b/>
          <w:lang w:val="bg-BG"/>
        </w:rPr>
      </w:pPr>
      <w:r w:rsidRPr="00FB0186">
        <w:rPr>
          <w:b/>
          <w:lang w:val="bg-BG"/>
        </w:rPr>
        <w:t>Никола Кибритев</w:t>
      </w:r>
    </w:p>
    <w:p w:rsidR="00FB0186" w:rsidRPr="00FB0186" w:rsidRDefault="00FB0186" w:rsidP="00FB0186">
      <w:pPr>
        <w:rPr>
          <w:i/>
          <w:lang w:val="bg-BG"/>
        </w:rPr>
      </w:pPr>
      <w:r w:rsidRPr="00FB0186">
        <w:rPr>
          <w:i/>
          <w:lang w:val="bg-BG"/>
        </w:rPr>
        <w:t>Директор на дирекция ЕР</w:t>
      </w:r>
    </w:p>
    <w:p w:rsidR="00FB0186" w:rsidRPr="00FB0186" w:rsidRDefault="00FB0186" w:rsidP="00FB0186">
      <w:pPr>
        <w:rPr>
          <w:b/>
          <w:lang w:val="bg-BG"/>
        </w:rPr>
      </w:pPr>
    </w:p>
    <w:p w:rsidR="00FB0186" w:rsidRPr="00FB0186" w:rsidRDefault="00FB0186" w:rsidP="00FB0186">
      <w:pPr>
        <w:rPr>
          <w:b/>
          <w:lang w:val="bg-BG"/>
        </w:rPr>
      </w:pPr>
      <w:r w:rsidRPr="00FB0186">
        <w:rPr>
          <w:b/>
          <w:lang w:val="bg-BG"/>
        </w:rPr>
        <w:t>Милена Трифонова</w:t>
      </w:r>
    </w:p>
    <w:p w:rsidR="00FB0186" w:rsidRPr="000D496B" w:rsidRDefault="00FB0186" w:rsidP="00FB0186">
      <w:pPr>
        <w:rPr>
          <w:i/>
          <w:lang w:val="bg-BG"/>
        </w:rPr>
      </w:pPr>
      <w:r w:rsidRPr="00FB0186">
        <w:rPr>
          <w:i/>
          <w:lang w:val="bg-BG"/>
        </w:rPr>
        <w:t>Гл. юрисконсулт отдел ПНО</w:t>
      </w:r>
    </w:p>
    <w:p w:rsidR="000D496B" w:rsidRDefault="000D496B" w:rsidP="00FB0186">
      <w:pPr>
        <w:rPr>
          <w:b/>
          <w:lang w:val="bg-BG"/>
        </w:rPr>
      </w:pPr>
    </w:p>
    <w:p w:rsidR="00FB0186" w:rsidRPr="00FB0186" w:rsidRDefault="00FB0186" w:rsidP="00FB0186">
      <w:pPr>
        <w:rPr>
          <w:b/>
          <w:lang w:val="bg-BG"/>
        </w:rPr>
      </w:pPr>
      <w:bookmarkStart w:id="8" w:name="_GoBack"/>
      <w:bookmarkEnd w:id="8"/>
      <w:r w:rsidRPr="00FB0186">
        <w:rPr>
          <w:b/>
          <w:lang w:val="bg-BG"/>
        </w:rPr>
        <w:t>Изготвил:</w:t>
      </w:r>
    </w:p>
    <w:p w:rsidR="00FB0186" w:rsidRPr="00FB0186" w:rsidRDefault="00FB0186" w:rsidP="00FB0186">
      <w:pPr>
        <w:rPr>
          <w:b/>
          <w:lang w:val="bg-BG"/>
        </w:rPr>
      </w:pPr>
      <w:r w:rsidRPr="00FB0186">
        <w:rPr>
          <w:b/>
          <w:lang w:val="bg-BG"/>
        </w:rPr>
        <w:t>Росица Николаева</w:t>
      </w:r>
    </w:p>
    <w:p w:rsidR="00FB0186" w:rsidRPr="000D496B" w:rsidRDefault="00FB0186" w:rsidP="00FB0186">
      <w:pPr>
        <w:rPr>
          <w:i/>
          <w:lang w:val="bg-BG"/>
        </w:rPr>
      </w:pPr>
      <w:r w:rsidRPr="00FB0186">
        <w:rPr>
          <w:i/>
          <w:lang w:val="bg-BG"/>
        </w:rPr>
        <w:t>Мл. експерт, дирекция ЕР</w:t>
      </w:r>
    </w:p>
    <w:sectPr w:rsidR="00FB0186" w:rsidRPr="000D4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2C"/>
    <w:rsid w:val="000D496B"/>
    <w:rsid w:val="001B1E2C"/>
    <w:rsid w:val="002C0317"/>
    <w:rsid w:val="00334F7D"/>
    <w:rsid w:val="004E3E1F"/>
    <w:rsid w:val="00562042"/>
    <w:rsid w:val="005D4DB6"/>
    <w:rsid w:val="00697FF7"/>
    <w:rsid w:val="006A399E"/>
    <w:rsid w:val="00712D73"/>
    <w:rsid w:val="00785526"/>
    <w:rsid w:val="007A6DCF"/>
    <w:rsid w:val="007C4408"/>
    <w:rsid w:val="008439F5"/>
    <w:rsid w:val="009741E0"/>
    <w:rsid w:val="00B000D9"/>
    <w:rsid w:val="00B97370"/>
    <w:rsid w:val="00EB35B1"/>
    <w:rsid w:val="00FB0186"/>
    <w:rsid w:val="00FB112F"/>
    <w:rsid w:val="00FD09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40CD"/>
  <w15:docId w15:val="{024B18CD-AF91-486A-90CA-46DA0E53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E2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26</Pages>
  <Words>10532</Words>
  <Characters>60036</Characters>
  <Application>Microsoft Office Word</Application>
  <DocSecurity>0</DocSecurity>
  <Lines>500</Lines>
  <Paragraphs>140</Paragraphs>
  <ScaleCrop>false</ScaleCrop>
  <Company/>
  <LinksUpToDate>false</LinksUpToDate>
  <CharactersWithSpaces>70428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Biliyana</cp:lastModifiedBy>
  <cp:revision>22</cp:revision>
  <dcterms:created xsi:type="dcterms:W3CDTF">2018-03-01T08:54:00Z</dcterms:created>
  <dcterms:modified xsi:type="dcterms:W3CDTF">2018-04-20T06:33:00Z</dcterms:modified>
</cp:coreProperties>
</file>